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F8AF" w14:textId="5A64F93C" w:rsidR="00795F41" w:rsidRDefault="00976583" w:rsidP="00976583">
      <w:pPr>
        <w:pStyle w:val="xzvds"/>
        <w:spacing w:before="0" w:beforeAutospacing="0" w:after="0" w:afterAutospacing="0"/>
        <w:jc w:val="right"/>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noProof/>
          <w:sz w:val="28"/>
          <w:szCs w:val="28"/>
        </w:rPr>
        <w:drawing>
          <wp:inline distT="0" distB="0" distL="0" distR="0" wp14:anchorId="046F3A56" wp14:editId="476F0A61">
            <wp:extent cx="1012778" cy="70111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243" cy="734663"/>
                    </a:xfrm>
                    <a:prstGeom prst="rect">
                      <a:avLst/>
                    </a:prstGeom>
                  </pic:spPr>
                </pic:pic>
              </a:graphicData>
            </a:graphic>
          </wp:inline>
        </w:drawing>
      </w:r>
    </w:p>
    <w:p w14:paraId="1523CBC4" w14:textId="09EE10D8" w:rsidR="00214929" w:rsidRPr="00657987" w:rsidRDefault="00976583"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St Andrew’s C of E</w:t>
      </w:r>
      <w:r w:rsidR="00214929" w:rsidRPr="00657987">
        <w:rPr>
          <w:rFonts w:asciiTheme="minorHAnsi" w:hAnsiTheme="minorHAnsi" w:cstheme="minorHAnsi"/>
          <w:b/>
          <w:color w:val="385623" w:themeColor="accent6" w:themeShade="80"/>
          <w:sz w:val="28"/>
          <w:szCs w:val="28"/>
          <w:u w:val="single"/>
        </w:rPr>
        <w:t xml:space="preserve"> Primary School</w:t>
      </w:r>
    </w:p>
    <w:p w14:paraId="194CCF49" w14:textId="0AD61807" w:rsidR="00CA2A26" w:rsidRPr="00657987" w:rsidRDefault="004E4E9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 xml:space="preserve">September 2020 </w:t>
      </w:r>
      <w:r w:rsidR="00CA2A26" w:rsidRPr="00657987">
        <w:rPr>
          <w:rFonts w:asciiTheme="minorHAnsi" w:hAnsiTheme="minorHAnsi" w:cstheme="minorHAnsi"/>
          <w:b/>
          <w:color w:val="385623" w:themeColor="accent6" w:themeShade="80"/>
          <w:sz w:val="28"/>
          <w:szCs w:val="28"/>
          <w:u w:val="single"/>
        </w:rPr>
        <w:t>Returning to School Protocol and Procedures</w:t>
      </w:r>
    </w:p>
    <w:p w14:paraId="32B8D606" w14:textId="77777777" w:rsidR="00FC767A" w:rsidRDefault="00FC767A" w:rsidP="00E33DE9">
      <w:pPr>
        <w:rPr>
          <w:rFonts w:cstheme="minorHAnsi"/>
          <w:sz w:val="20"/>
          <w:szCs w:val="20"/>
        </w:rPr>
      </w:pPr>
    </w:p>
    <w:p w14:paraId="71B69C7F" w14:textId="41C7E513" w:rsidR="004E4E90" w:rsidRPr="004E4E90" w:rsidRDefault="004E4E90" w:rsidP="00E33DE9">
      <w:pPr>
        <w:rPr>
          <w:rFonts w:cstheme="minorHAnsi"/>
          <w:sz w:val="24"/>
          <w:szCs w:val="24"/>
        </w:rPr>
      </w:pPr>
      <w:r w:rsidRPr="004E4E90">
        <w:rPr>
          <w:rFonts w:cstheme="minorHAnsi"/>
          <w:sz w:val="24"/>
          <w:szCs w:val="24"/>
        </w:rPr>
        <w:t>In line with the Department for Education’s instruction, i</w:t>
      </w:r>
      <w:r w:rsidRPr="004E4E90">
        <w:rPr>
          <w:rFonts w:cstheme="minorHAnsi"/>
          <w:color w:val="0B0C0C"/>
          <w:sz w:val="24"/>
          <w:szCs w:val="24"/>
          <w:shd w:val="clear" w:color="auto" w:fill="FFFFFF"/>
        </w:rPr>
        <w:t>t is our plan that all pupils, in all year groups, will return to school full-time from the beginning of the autumn term</w:t>
      </w:r>
      <w:r w:rsidR="00976583">
        <w:rPr>
          <w:rFonts w:cstheme="minorHAnsi"/>
          <w:color w:val="0B0C0C"/>
          <w:sz w:val="24"/>
          <w:szCs w:val="24"/>
          <w:shd w:val="clear" w:color="auto" w:fill="FFFFFF"/>
        </w:rPr>
        <w:t xml:space="preserve"> – Thursday 3rd</w:t>
      </w:r>
      <w:r w:rsidR="00A51595">
        <w:rPr>
          <w:rFonts w:cstheme="minorHAnsi"/>
          <w:color w:val="0B0C0C"/>
          <w:sz w:val="24"/>
          <w:szCs w:val="24"/>
          <w:shd w:val="clear" w:color="auto" w:fill="FFFFFF"/>
        </w:rPr>
        <w:t xml:space="preserve"> September 2020 (1</w:t>
      </w:r>
      <w:r w:rsidR="00A51595" w:rsidRPr="00A51595">
        <w:rPr>
          <w:rFonts w:cstheme="minorHAnsi"/>
          <w:color w:val="0B0C0C"/>
          <w:sz w:val="24"/>
          <w:szCs w:val="24"/>
          <w:shd w:val="clear" w:color="auto" w:fill="FFFFFF"/>
          <w:vertAlign w:val="superscript"/>
        </w:rPr>
        <w:t>st</w:t>
      </w:r>
      <w:r w:rsidR="00A51595">
        <w:rPr>
          <w:rFonts w:cstheme="minorHAnsi"/>
          <w:color w:val="0B0C0C"/>
          <w:sz w:val="24"/>
          <w:szCs w:val="24"/>
          <w:shd w:val="clear" w:color="auto" w:fill="FFFFFF"/>
        </w:rPr>
        <w:t xml:space="preserve"> </w:t>
      </w:r>
      <w:r w:rsidR="00976583">
        <w:rPr>
          <w:rFonts w:cstheme="minorHAnsi"/>
          <w:color w:val="0B0C0C"/>
          <w:sz w:val="24"/>
          <w:szCs w:val="24"/>
          <w:shd w:val="clear" w:color="auto" w:fill="FFFFFF"/>
        </w:rPr>
        <w:t>&amp; 2</w:t>
      </w:r>
      <w:r w:rsidR="00976583" w:rsidRPr="00976583">
        <w:rPr>
          <w:rFonts w:cstheme="minorHAnsi"/>
          <w:color w:val="0B0C0C"/>
          <w:sz w:val="24"/>
          <w:szCs w:val="24"/>
          <w:shd w:val="clear" w:color="auto" w:fill="FFFFFF"/>
          <w:vertAlign w:val="superscript"/>
        </w:rPr>
        <w:t>nd</w:t>
      </w:r>
      <w:r w:rsidR="00976583">
        <w:rPr>
          <w:rFonts w:cstheme="minorHAnsi"/>
          <w:color w:val="0B0C0C"/>
          <w:sz w:val="24"/>
          <w:szCs w:val="24"/>
          <w:shd w:val="clear" w:color="auto" w:fill="FFFFFF"/>
        </w:rPr>
        <w:t xml:space="preserve"> </w:t>
      </w:r>
      <w:r w:rsidR="00A51595">
        <w:rPr>
          <w:rFonts w:cstheme="minorHAnsi"/>
          <w:color w:val="0B0C0C"/>
          <w:sz w:val="24"/>
          <w:szCs w:val="24"/>
          <w:shd w:val="clear" w:color="auto" w:fill="FFFFFF"/>
        </w:rPr>
        <w:t>Sept/Staff INSET)</w:t>
      </w:r>
      <w:r w:rsidRPr="004E4E90">
        <w:rPr>
          <w:rFonts w:cstheme="minorHAnsi"/>
          <w:color w:val="0B0C0C"/>
          <w:sz w:val="24"/>
          <w:szCs w:val="24"/>
          <w:shd w:val="clear" w:color="auto" w:fill="FFFFFF"/>
        </w:rPr>
        <w:t>.</w:t>
      </w:r>
    </w:p>
    <w:p w14:paraId="695D3D82" w14:textId="52646D01" w:rsidR="00822F9A" w:rsidRDefault="00822F9A" w:rsidP="00E33DE9">
      <w:pPr>
        <w:rPr>
          <w:rFonts w:cstheme="minorHAnsi"/>
          <w:sz w:val="24"/>
          <w:szCs w:val="20"/>
        </w:rPr>
      </w:pPr>
      <w:r>
        <w:rPr>
          <w:rFonts w:cstheme="minorHAnsi"/>
          <w:sz w:val="24"/>
          <w:szCs w:val="20"/>
        </w:rPr>
        <w:t>Our planning is underpinned by the Department for Education’s advice on effective infection protection and control which states the following:</w:t>
      </w:r>
    </w:p>
    <w:p w14:paraId="6A6DEE4D" w14:textId="06B760E2" w:rsidR="004E4E90" w:rsidRPr="004E4E90" w:rsidRDefault="00A51595"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w:t>
      </w:r>
      <w:r w:rsidR="004E4E90" w:rsidRPr="004E4E90">
        <w:rPr>
          <w:rFonts w:eastAsia="Times New Roman" w:cstheme="minorHAnsi"/>
          <w:color w:val="0B0C0C"/>
          <w:sz w:val="24"/>
          <w:szCs w:val="24"/>
          <w:lang w:eastAsia="en-GB"/>
        </w:rPr>
        <w:t>We are asking schools to prepare for all pupils to return full-time from the start of the autumn term, including those in school-based nurseries. Schools should not put in place rotas.</w:t>
      </w:r>
    </w:p>
    <w:p w14:paraId="165BEFD8" w14:textId="77777777" w:rsidR="004E4E90" w:rsidRPr="004E4E90" w:rsidRDefault="004E4E90"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sidRPr="004E4E90">
        <w:rPr>
          <w:rFonts w:eastAsia="Times New Roman" w:cstheme="minorHAnsi"/>
          <w:color w:val="0B0C0C"/>
          <w:sz w:val="24"/>
          <w:szCs w:val="24"/>
          <w:lang w:eastAsia="en-GB"/>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600CEC36"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 requirement that people who are ill stay at home</w:t>
      </w:r>
    </w:p>
    <w:p w14:paraId="6ACEBD0A"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robust hand and respiratory hygiene</w:t>
      </w:r>
    </w:p>
    <w:p w14:paraId="18371847"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enhanced cleaning arrangements</w:t>
      </w:r>
    </w:p>
    <w:p w14:paraId="14AB2826"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active engagement with NHS Test and Trace</w:t>
      </w:r>
    </w:p>
    <w:p w14:paraId="052FF0CE"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formal consideration of how to reduce contacts and maximise distancing between those in school wherever possible and minimise potential for contamination so far as is reasonably practicable</w:t>
      </w:r>
    </w:p>
    <w:p w14:paraId="1B35CEC1" w14:textId="77777777" w:rsidR="004E4E90" w:rsidRPr="004E4E90" w:rsidRDefault="004E4E90"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sidRPr="004E4E90">
        <w:rPr>
          <w:rFonts w:eastAsia="Times New Roman" w:cstheme="minorHAnsi"/>
          <w:color w:val="0B0C0C"/>
          <w:sz w:val="24"/>
          <w:szCs w:val="24"/>
          <w:lang w:eastAsia="en-GB"/>
        </w:rPr>
        <w:t>How contacts are reduced will depend on the school’s circumstances and will (as much as possible) include:</w:t>
      </w:r>
    </w:p>
    <w:p w14:paraId="7A497343"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grouping children together</w:t>
      </w:r>
    </w:p>
    <w:p w14:paraId="6ED7D789"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avoiding contact between groups</w:t>
      </w:r>
    </w:p>
    <w:p w14:paraId="697488E5"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arranging classrooms with forward facing desks</w:t>
      </w:r>
    </w:p>
    <w:p w14:paraId="36B4A936" w14:textId="79AEA538"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staff maintaining distance from pupils and other staff as much as possible</w:t>
      </w:r>
      <w:r w:rsidR="00A51595">
        <w:rPr>
          <w:rFonts w:eastAsia="Times New Roman" w:cstheme="minorHAnsi"/>
          <w:color w:val="0B0C0C"/>
          <w:sz w:val="24"/>
          <w:szCs w:val="24"/>
          <w:lang w:eastAsia="en-GB"/>
        </w:rPr>
        <w:t>”</w:t>
      </w:r>
    </w:p>
    <w:p w14:paraId="4972AD73" w14:textId="77777777" w:rsidR="006028F6" w:rsidRDefault="006028F6" w:rsidP="00E33DE9">
      <w:pPr>
        <w:rPr>
          <w:rFonts w:cstheme="minorHAnsi"/>
          <w:sz w:val="24"/>
          <w:szCs w:val="20"/>
        </w:rPr>
      </w:pPr>
    </w:p>
    <w:p w14:paraId="3907210D" w14:textId="44655590" w:rsidR="004E4E90" w:rsidRDefault="004E4E90" w:rsidP="00E33DE9">
      <w:pPr>
        <w:rPr>
          <w:rFonts w:cstheme="minorHAnsi"/>
          <w:sz w:val="24"/>
          <w:szCs w:val="20"/>
        </w:rPr>
      </w:pPr>
      <w:r>
        <w:rPr>
          <w:rFonts w:cstheme="minorHAnsi"/>
          <w:sz w:val="24"/>
          <w:szCs w:val="20"/>
        </w:rPr>
        <w:t>Many of the protocols and procedures th</w:t>
      </w:r>
      <w:r w:rsidR="00A51595">
        <w:rPr>
          <w:rFonts w:cstheme="minorHAnsi"/>
          <w:sz w:val="24"/>
          <w:szCs w:val="20"/>
        </w:rPr>
        <w:t>at were implemented during the s</w:t>
      </w:r>
      <w:r>
        <w:rPr>
          <w:rFonts w:cstheme="minorHAnsi"/>
          <w:sz w:val="24"/>
          <w:szCs w:val="20"/>
        </w:rPr>
        <w:t xml:space="preserve">ummer term will remain the same </w:t>
      </w:r>
      <w:r w:rsidR="00A51595">
        <w:rPr>
          <w:rFonts w:cstheme="minorHAnsi"/>
          <w:sz w:val="24"/>
          <w:szCs w:val="20"/>
        </w:rPr>
        <w:t xml:space="preserve">in the autumn term </w:t>
      </w:r>
      <w:r>
        <w:rPr>
          <w:rFonts w:cstheme="minorHAnsi"/>
          <w:sz w:val="24"/>
          <w:szCs w:val="20"/>
        </w:rPr>
        <w:t>with the expectation that they will further embed so that chil</w:t>
      </w:r>
      <w:r w:rsidR="00A51595">
        <w:rPr>
          <w:rFonts w:cstheme="minorHAnsi"/>
          <w:sz w:val="24"/>
          <w:szCs w:val="20"/>
        </w:rPr>
        <w:t>dren who did not attend in the s</w:t>
      </w:r>
      <w:r>
        <w:rPr>
          <w:rFonts w:cstheme="minorHAnsi"/>
          <w:sz w:val="24"/>
          <w:szCs w:val="20"/>
        </w:rPr>
        <w:t xml:space="preserve">ummer term will themselves adopt the measures also. </w:t>
      </w:r>
    </w:p>
    <w:p w14:paraId="3C88BF9B" w14:textId="4ECD1C31" w:rsidR="00214929" w:rsidRDefault="00976583" w:rsidP="00E33DE9">
      <w:pPr>
        <w:rPr>
          <w:rFonts w:cstheme="minorHAnsi"/>
          <w:sz w:val="24"/>
          <w:szCs w:val="20"/>
        </w:rPr>
      </w:pPr>
      <w:r>
        <w:rPr>
          <w:rFonts w:cstheme="minorHAnsi"/>
          <w:sz w:val="24"/>
          <w:szCs w:val="20"/>
        </w:rPr>
        <w:t xml:space="preserve"> </w:t>
      </w:r>
      <w:r w:rsidR="00A51595">
        <w:rPr>
          <w:rFonts w:cstheme="minorHAnsi"/>
          <w:sz w:val="24"/>
          <w:szCs w:val="20"/>
        </w:rPr>
        <w:t>“</w:t>
      </w:r>
      <w:r w:rsidR="00214929">
        <w:rPr>
          <w:rFonts w:cstheme="minorHAnsi"/>
          <w:sz w:val="24"/>
          <w:szCs w:val="20"/>
        </w:rPr>
        <w:t xml:space="preserve">The following </w:t>
      </w:r>
      <w:r w:rsidR="007077A4">
        <w:rPr>
          <w:rFonts w:cstheme="minorHAnsi"/>
          <w:sz w:val="24"/>
          <w:szCs w:val="20"/>
        </w:rPr>
        <w:t xml:space="preserve">plan outlines relevant detail from the government’s guidance with further detail about how </w:t>
      </w:r>
      <w:r>
        <w:rPr>
          <w:rFonts w:cstheme="minorHAnsi"/>
          <w:sz w:val="24"/>
          <w:szCs w:val="20"/>
        </w:rPr>
        <w:t>St Andrew’s</w:t>
      </w:r>
      <w:r w:rsidR="007077A4">
        <w:rPr>
          <w:rFonts w:cstheme="minorHAnsi"/>
          <w:sz w:val="24"/>
          <w:szCs w:val="20"/>
        </w:rPr>
        <w:t xml:space="preserve"> Primary School will adopt measures and ensure compliance to the statutory elements within</w:t>
      </w:r>
      <w:r w:rsidR="00214929">
        <w:rPr>
          <w:rFonts w:cstheme="minorHAnsi"/>
          <w:sz w:val="24"/>
          <w:szCs w:val="20"/>
        </w:rPr>
        <w:t>.</w:t>
      </w:r>
      <w:r w:rsidR="007077A4">
        <w:rPr>
          <w:rFonts w:cstheme="minorHAnsi"/>
          <w:sz w:val="24"/>
          <w:szCs w:val="20"/>
        </w:rPr>
        <w:t xml:space="preserve"> The aim of this plan is to minimise the risks, whilst acknowledging that we can’t negate them entirely.</w:t>
      </w:r>
      <w:r w:rsidR="00A51595">
        <w:rPr>
          <w:rFonts w:cstheme="minorHAnsi"/>
          <w:sz w:val="24"/>
          <w:szCs w:val="20"/>
        </w:rPr>
        <w:t>”</w:t>
      </w:r>
    </w:p>
    <w:p w14:paraId="2DBF5A1F" w14:textId="20F11455" w:rsidR="00976583" w:rsidRDefault="00976583" w:rsidP="00E33DE9">
      <w:pPr>
        <w:rPr>
          <w:rFonts w:cstheme="minorHAnsi"/>
          <w:sz w:val="24"/>
          <w:szCs w:val="20"/>
        </w:rPr>
      </w:pPr>
    </w:p>
    <w:p w14:paraId="5BA5B5C7" w14:textId="7F3B7645" w:rsidR="00976583" w:rsidRDefault="00976583" w:rsidP="00E33DE9">
      <w:pPr>
        <w:rPr>
          <w:rFonts w:cstheme="minorHAnsi"/>
          <w:sz w:val="24"/>
          <w:szCs w:val="20"/>
        </w:rPr>
      </w:pPr>
    </w:p>
    <w:p w14:paraId="2735333F" w14:textId="3EFBCD3B" w:rsidR="00976583" w:rsidRDefault="00976583" w:rsidP="00E33DE9">
      <w:pPr>
        <w:rPr>
          <w:rFonts w:cstheme="minorHAnsi"/>
          <w:sz w:val="24"/>
          <w:szCs w:val="20"/>
        </w:rPr>
      </w:pPr>
    </w:p>
    <w:p w14:paraId="5CFD2600" w14:textId="77777777" w:rsidR="00976583" w:rsidRDefault="00976583" w:rsidP="00E33DE9">
      <w:pPr>
        <w:rPr>
          <w:rFonts w:cstheme="minorHAnsi"/>
          <w:sz w:val="24"/>
          <w:szCs w:val="20"/>
        </w:rPr>
      </w:pPr>
    </w:p>
    <w:p w14:paraId="657EE009" w14:textId="75DE4456" w:rsidR="007077A4" w:rsidRPr="007077A4" w:rsidRDefault="007077A4" w:rsidP="00E33DE9">
      <w:pPr>
        <w:rPr>
          <w:rFonts w:cstheme="minorHAnsi"/>
          <w:i/>
          <w:sz w:val="14"/>
          <w:szCs w:val="20"/>
        </w:rPr>
      </w:pPr>
      <w:r w:rsidRPr="007077A4">
        <w:rPr>
          <w:rFonts w:cstheme="minorHAnsi"/>
          <w:i/>
          <w:color w:val="0B0C0C"/>
          <w:szCs w:val="29"/>
          <w:shd w:val="clear" w:color="auto" w:fill="FFFFFF"/>
        </w:rPr>
        <w:t>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w:t>
      </w:r>
    </w:p>
    <w:p w14:paraId="3282E53C" w14:textId="1CD80C50" w:rsidR="000228ED" w:rsidRPr="004E4E90" w:rsidRDefault="000228ED" w:rsidP="004E4E90">
      <w:pPr>
        <w:rPr>
          <w:rFonts w:cstheme="minorHAnsi"/>
          <w:sz w:val="20"/>
          <w:szCs w:val="20"/>
        </w:rPr>
      </w:pPr>
    </w:p>
    <w:p w14:paraId="575C40CF" w14:textId="48C060D5" w:rsidR="00195755" w:rsidRDefault="00CE5452" w:rsidP="00CE5452">
      <w:pPr>
        <w:rPr>
          <w:rFonts w:cstheme="minorHAnsi"/>
          <w:sz w:val="24"/>
          <w:szCs w:val="20"/>
        </w:rPr>
      </w:pPr>
      <w:r>
        <w:rPr>
          <w:rFonts w:cstheme="minorHAnsi"/>
          <w:sz w:val="24"/>
          <w:szCs w:val="20"/>
        </w:rPr>
        <w:t xml:space="preserve">Within the government guidance, the systems of control that schools should adopt are clearly listed. This document will outline those systems of control and how </w:t>
      </w:r>
      <w:r w:rsidR="00976583">
        <w:rPr>
          <w:rFonts w:cstheme="minorHAnsi"/>
          <w:sz w:val="24"/>
          <w:szCs w:val="20"/>
        </w:rPr>
        <w:t>St Andrew’s</w:t>
      </w:r>
      <w:r>
        <w:rPr>
          <w:rFonts w:cstheme="minorHAnsi"/>
          <w:sz w:val="24"/>
          <w:szCs w:val="20"/>
        </w:rPr>
        <w:t xml:space="preserve"> Primary School has made them appropriate to our specific context and circumstance.</w:t>
      </w:r>
    </w:p>
    <w:p w14:paraId="3D9271C0" w14:textId="483C31D5" w:rsidR="00CE5452" w:rsidRPr="00CE5452" w:rsidRDefault="00A51595" w:rsidP="00CE5452">
      <w:pPr>
        <w:pStyle w:val="Heading3"/>
        <w:shd w:val="clear" w:color="auto" w:fill="C5E0B3" w:themeFill="accent6" w:themeFillTint="66"/>
        <w:spacing w:before="0"/>
        <w:textAlignment w:val="baseline"/>
        <w:rPr>
          <w:rFonts w:asciiTheme="minorHAnsi" w:hAnsiTheme="minorHAnsi" w:cstheme="minorHAnsi"/>
          <w:b/>
          <w:color w:val="0B0C0C"/>
        </w:rPr>
      </w:pPr>
      <w:r>
        <w:rPr>
          <w:rFonts w:asciiTheme="minorHAnsi" w:hAnsiTheme="minorHAnsi" w:cstheme="minorHAnsi"/>
          <w:b/>
          <w:color w:val="0B0C0C"/>
        </w:rPr>
        <w:t>“</w:t>
      </w:r>
      <w:r w:rsidR="00CE5452" w:rsidRPr="00CE5452">
        <w:rPr>
          <w:rFonts w:asciiTheme="minorHAnsi" w:hAnsiTheme="minorHAnsi" w:cstheme="minorHAnsi"/>
          <w:b/>
          <w:color w:val="0B0C0C"/>
        </w:rPr>
        <w:t>System of controls</w:t>
      </w:r>
    </w:p>
    <w:p w14:paraId="36229DD4"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This is the set of actions schools must take. They are grouped into ‘prevention’ and ‘response to any infection’ and are outlined in more detail in the sections below.</w:t>
      </w:r>
    </w:p>
    <w:p w14:paraId="690DA801" w14:textId="77777777" w:rsidR="00CE5452" w:rsidRPr="00CE5452" w:rsidRDefault="00CE5452" w:rsidP="00CE5452">
      <w:pPr>
        <w:pStyle w:val="Heading4"/>
        <w:shd w:val="clear" w:color="auto" w:fill="C5E0B3" w:themeFill="accent6" w:themeFillTint="66"/>
        <w:spacing w:before="525"/>
        <w:textAlignment w:val="baseline"/>
        <w:rPr>
          <w:rFonts w:asciiTheme="minorHAnsi" w:hAnsiTheme="minorHAnsi" w:cstheme="minorHAnsi"/>
          <w:color w:val="0B0C0C"/>
          <w:sz w:val="24"/>
          <w:szCs w:val="24"/>
        </w:rPr>
      </w:pPr>
      <w:r w:rsidRPr="00CE5452">
        <w:rPr>
          <w:rFonts w:asciiTheme="minorHAnsi" w:hAnsiTheme="minorHAnsi" w:cstheme="minorHAnsi"/>
          <w:b/>
          <w:color w:val="0B0C0C"/>
          <w:sz w:val="24"/>
          <w:szCs w:val="24"/>
        </w:rPr>
        <w:t>Prevention</w:t>
      </w:r>
      <w:r w:rsidRPr="00CE5452">
        <w:rPr>
          <w:rFonts w:asciiTheme="minorHAnsi" w:hAnsiTheme="minorHAnsi" w:cstheme="minorHAnsi"/>
          <w:color w:val="0B0C0C"/>
          <w:sz w:val="24"/>
          <w:szCs w:val="24"/>
        </w:rPr>
        <w:t>:</w:t>
      </w:r>
    </w:p>
    <w:p w14:paraId="4BF30DF9" w14:textId="77777777" w:rsidR="00CE5452" w:rsidRPr="00CE5452" w:rsidRDefault="00CE5452" w:rsidP="00CE5452">
      <w:pPr>
        <w:pStyle w:val="NormalWeb"/>
        <w:shd w:val="clear" w:color="auto" w:fill="C5E0B3" w:themeFill="accent6" w:themeFillTint="66"/>
        <w:spacing w:before="75" w:beforeAutospacing="0" w:after="300" w:afterAutospacing="0"/>
        <w:rPr>
          <w:rFonts w:asciiTheme="minorHAnsi" w:hAnsiTheme="minorHAnsi" w:cstheme="minorHAnsi"/>
          <w:color w:val="0B0C0C"/>
        </w:rPr>
      </w:pPr>
      <w:r w:rsidRPr="00CE5452">
        <w:rPr>
          <w:rFonts w:asciiTheme="minorHAnsi" w:hAnsiTheme="minorHAnsi" w:cstheme="minorHAnsi"/>
          <w:b/>
          <w:color w:val="0B0C0C"/>
        </w:rPr>
        <w:t>1)</w:t>
      </w:r>
      <w:r w:rsidRPr="00CE5452">
        <w:rPr>
          <w:rFonts w:asciiTheme="minorHAnsi" w:hAnsiTheme="minorHAnsi" w:cstheme="minorHAnsi"/>
          <w:color w:val="0B0C0C"/>
        </w:rPr>
        <w:t xml:space="preserve"> minimise contact with individuals who are unwell by ensuring that those who have coronavirus (COVID-19) symptoms, or who have someone in their household who does, </w:t>
      </w:r>
      <w:r w:rsidRPr="00A51595">
        <w:rPr>
          <w:rFonts w:asciiTheme="minorHAnsi" w:hAnsiTheme="minorHAnsi" w:cstheme="minorHAnsi"/>
          <w:b/>
          <w:color w:val="0B0C0C"/>
          <w:u w:val="single"/>
        </w:rPr>
        <w:t>do not attend school</w:t>
      </w:r>
    </w:p>
    <w:p w14:paraId="466BDA9B"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2)</w:t>
      </w:r>
      <w:r w:rsidRPr="00CE5452">
        <w:rPr>
          <w:rFonts w:asciiTheme="minorHAnsi" w:hAnsiTheme="minorHAnsi" w:cstheme="minorHAnsi"/>
          <w:color w:val="0B0C0C"/>
        </w:rPr>
        <w:t xml:space="preserve"> clean hands thoroughly more often than usual</w:t>
      </w:r>
    </w:p>
    <w:p w14:paraId="32AE3B49"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3)</w:t>
      </w:r>
      <w:r w:rsidRPr="00CE5452">
        <w:rPr>
          <w:rFonts w:asciiTheme="minorHAnsi" w:hAnsiTheme="minorHAnsi" w:cstheme="minorHAnsi"/>
          <w:color w:val="0B0C0C"/>
        </w:rPr>
        <w:t xml:space="preserve"> ensure good respiratory hygiene by promoting the ‘catch it, bin it, kill it’ approach</w:t>
      </w:r>
    </w:p>
    <w:p w14:paraId="6125243A"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4)</w:t>
      </w:r>
      <w:r w:rsidRPr="00CE5452">
        <w:rPr>
          <w:rFonts w:asciiTheme="minorHAnsi" w:hAnsiTheme="minorHAnsi" w:cstheme="minorHAnsi"/>
          <w:color w:val="0B0C0C"/>
        </w:rPr>
        <w:t xml:space="preserve"> introduce enhanced cleaning, including cleaning frequently touched surfaces often, using standard products such as detergents and bleach</w:t>
      </w:r>
    </w:p>
    <w:p w14:paraId="68EBB490"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5)</w:t>
      </w:r>
      <w:r w:rsidRPr="00CE5452">
        <w:rPr>
          <w:rFonts w:asciiTheme="minorHAnsi" w:hAnsiTheme="minorHAnsi" w:cstheme="minorHAnsi"/>
          <w:color w:val="0B0C0C"/>
        </w:rPr>
        <w:t xml:space="preserve"> minimise contact between individuals and maintain social distancing wherever possible</w:t>
      </w:r>
    </w:p>
    <w:p w14:paraId="357ADCF1"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6)</w:t>
      </w:r>
      <w:r w:rsidRPr="00CE5452">
        <w:rPr>
          <w:rFonts w:asciiTheme="minorHAnsi" w:hAnsiTheme="minorHAnsi" w:cstheme="minorHAnsi"/>
          <w:color w:val="0B0C0C"/>
        </w:rPr>
        <w:t xml:space="preserve"> where necessary, wear appropriate personal protective equipment (PPE)</w:t>
      </w:r>
    </w:p>
    <w:p w14:paraId="457AE138"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Numbers 1 to 4 must be in place in all schools, all the time.</w:t>
      </w:r>
    </w:p>
    <w:p w14:paraId="161EE8C1"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 5 must be properly considered and schools must put in place measures that suit their particular circumstances.</w:t>
      </w:r>
    </w:p>
    <w:p w14:paraId="3AD3EB90"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 6 applies in specific circumstances.</w:t>
      </w:r>
    </w:p>
    <w:p w14:paraId="6F00B6AC" w14:textId="77777777" w:rsidR="00CE5452" w:rsidRPr="00CE5452" w:rsidRDefault="00CE5452" w:rsidP="00CE5452">
      <w:pPr>
        <w:pStyle w:val="Heading4"/>
        <w:shd w:val="clear" w:color="auto" w:fill="C5E0B3" w:themeFill="accent6" w:themeFillTint="66"/>
        <w:spacing w:before="525"/>
        <w:textAlignment w:val="baseline"/>
        <w:rPr>
          <w:rFonts w:asciiTheme="minorHAnsi" w:hAnsiTheme="minorHAnsi" w:cstheme="minorHAnsi"/>
          <w:b/>
          <w:color w:val="0B0C0C"/>
          <w:sz w:val="24"/>
          <w:szCs w:val="24"/>
        </w:rPr>
      </w:pPr>
      <w:r w:rsidRPr="00CE5452">
        <w:rPr>
          <w:rFonts w:asciiTheme="minorHAnsi" w:hAnsiTheme="minorHAnsi" w:cstheme="minorHAnsi"/>
          <w:b/>
          <w:color w:val="0B0C0C"/>
          <w:sz w:val="24"/>
          <w:szCs w:val="24"/>
        </w:rPr>
        <w:t>Response to any infection:</w:t>
      </w:r>
    </w:p>
    <w:p w14:paraId="096CC9A4" w14:textId="77777777" w:rsidR="00CE5452" w:rsidRPr="00CE5452" w:rsidRDefault="00CE5452" w:rsidP="00CE5452">
      <w:pPr>
        <w:pStyle w:val="NormalWeb"/>
        <w:shd w:val="clear" w:color="auto" w:fill="C5E0B3" w:themeFill="accent6" w:themeFillTint="66"/>
        <w:spacing w:before="75" w:beforeAutospacing="0" w:after="300" w:afterAutospacing="0"/>
        <w:rPr>
          <w:rFonts w:asciiTheme="minorHAnsi" w:hAnsiTheme="minorHAnsi" w:cstheme="minorHAnsi"/>
          <w:color w:val="0B0C0C"/>
        </w:rPr>
      </w:pPr>
      <w:r w:rsidRPr="00CE5452">
        <w:rPr>
          <w:rFonts w:asciiTheme="minorHAnsi" w:hAnsiTheme="minorHAnsi" w:cstheme="minorHAnsi"/>
          <w:b/>
          <w:color w:val="0B0C0C"/>
        </w:rPr>
        <w:t>7)</w:t>
      </w:r>
      <w:r w:rsidRPr="00CE5452">
        <w:rPr>
          <w:rFonts w:asciiTheme="minorHAnsi" w:hAnsiTheme="minorHAnsi" w:cstheme="minorHAnsi"/>
          <w:color w:val="0B0C0C"/>
        </w:rPr>
        <w:t xml:space="preserve"> engage with the NHS Test and Trace process</w:t>
      </w:r>
    </w:p>
    <w:p w14:paraId="2D805473"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8)</w:t>
      </w:r>
      <w:r w:rsidRPr="00CE5452">
        <w:rPr>
          <w:rFonts w:asciiTheme="minorHAnsi" w:hAnsiTheme="minorHAnsi" w:cstheme="minorHAnsi"/>
          <w:color w:val="0B0C0C"/>
        </w:rPr>
        <w:t xml:space="preserve"> manage confirmed cases of coronavirus (COVID-19) amongst the school community</w:t>
      </w:r>
    </w:p>
    <w:p w14:paraId="2F347846"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9)</w:t>
      </w:r>
      <w:r w:rsidRPr="00CE5452">
        <w:rPr>
          <w:rFonts w:asciiTheme="minorHAnsi" w:hAnsiTheme="minorHAnsi" w:cstheme="minorHAnsi"/>
          <w:color w:val="0B0C0C"/>
        </w:rPr>
        <w:t xml:space="preserve"> contain any outbreak by following local health protection team advice</w:t>
      </w:r>
    </w:p>
    <w:p w14:paraId="0AF6EDA0" w14:textId="0D5D846F" w:rsidR="00CE5452" w:rsidRPr="00CE5452" w:rsidRDefault="00CE5452" w:rsidP="00CE5452">
      <w:pPr>
        <w:pStyle w:val="NormalWeb"/>
        <w:shd w:val="clear" w:color="auto" w:fill="C5E0B3" w:themeFill="accent6" w:themeFillTint="66"/>
        <w:spacing w:before="300" w:beforeAutospacing="0" w:after="0" w:afterAutospacing="0"/>
        <w:rPr>
          <w:rFonts w:asciiTheme="minorHAnsi" w:hAnsiTheme="minorHAnsi" w:cstheme="minorHAnsi"/>
          <w:color w:val="0B0C0C"/>
        </w:rPr>
      </w:pPr>
      <w:r w:rsidRPr="00CE5452">
        <w:rPr>
          <w:rFonts w:asciiTheme="minorHAnsi" w:hAnsiTheme="minorHAnsi" w:cstheme="minorHAnsi"/>
          <w:color w:val="0B0C0C"/>
        </w:rPr>
        <w:t>Numbers 7 to 9 must be followed in every case where they are relevant.</w:t>
      </w:r>
      <w:r w:rsidR="00A51595">
        <w:rPr>
          <w:rFonts w:asciiTheme="minorHAnsi" w:hAnsiTheme="minorHAnsi" w:cstheme="minorHAnsi"/>
          <w:color w:val="0B0C0C"/>
        </w:rPr>
        <w:t>”</w:t>
      </w:r>
    </w:p>
    <w:p w14:paraId="73682E89" w14:textId="77777777" w:rsidR="00CE5452" w:rsidRDefault="00CE5452" w:rsidP="00CE5452">
      <w:pPr>
        <w:rPr>
          <w:rFonts w:cstheme="minorHAnsi"/>
          <w:sz w:val="24"/>
          <w:szCs w:val="20"/>
        </w:rPr>
      </w:pPr>
    </w:p>
    <w:p w14:paraId="11F24B95" w14:textId="5EC01FE1" w:rsidR="00195755" w:rsidRDefault="00A51595" w:rsidP="00A51595">
      <w:pPr>
        <w:rPr>
          <w:rFonts w:cstheme="minorHAnsi"/>
          <w:sz w:val="20"/>
          <w:szCs w:val="20"/>
        </w:rPr>
      </w:pPr>
      <w:r>
        <w:rPr>
          <w:rFonts w:cstheme="minorHAnsi"/>
          <w:sz w:val="24"/>
          <w:szCs w:val="20"/>
        </w:rPr>
        <w:t>Numbers 7-9 above may require school to share pupil/parent contact information with public health officials. This sharing of information is permissible under current law and is in line with data protection guidance covering schools.</w:t>
      </w:r>
    </w:p>
    <w:p w14:paraId="174A6122" w14:textId="77777777" w:rsidR="00195755" w:rsidRDefault="00195755" w:rsidP="00CA2A26">
      <w:pPr>
        <w:pStyle w:val="ListParagraph"/>
        <w:rPr>
          <w:rFonts w:cstheme="minorHAnsi"/>
          <w:sz w:val="20"/>
          <w:szCs w:val="20"/>
        </w:rPr>
      </w:pPr>
    </w:p>
    <w:p w14:paraId="59AA20DD" w14:textId="4CAC862A" w:rsidR="00195755" w:rsidRDefault="00BD5FB3" w:rsidP="00BD5FB3">
      <w:pPr>
        <w:rPr>
          <w:rFonts w:cstheme="minorHAnsi"/>
          <w:sz w:val="20"/>
          <w:szCs w:val="20"/>
        </w:rPr>
      </w:pPr>
      <w:r>
        <w:rPr>
          <w:rFonts w:cstheme="minorHAnsi"/>
          <w:b/>
          <w:sz w:val="24"/>
          <w:szCs w:val="20"/>
        </w:rPr>
        <w:t>Section 1: public health advice to minimise coronavirus (Covid-19) risks.</w:t>
      </w:r>
    </w:p>
    <w:tbl>
      <w:tblPr>
        <w:tblStyle w:val="GridTable4-Accent5"/>
        <w:tblW w:w="0" w:type="auto"/>
        <w:tblLook w:val="04A0" w:firstRow="1" w:lastRow="0" w:firstColumn="1" w:lastColumn="0" w:noHBand="0" w:noVBand="1"/>
      </w:tblPr>
      <w:tblGrid>
        <w:gridCol w:w="2405"/>
        <w:gridCol w:w="8452"/>
      </w:tblGrid>
      <w:tr w:rsidR="00CE5452" w:rsidRPr="00214929" w14:paraId="7851C3D9" w14:textId="77777777" w:rsidTr="003D44F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5F166BF8" w14:textId="136DA2D0" w:rsidR="00CE5452" w:rsidRPr="00214929" w:rsidRDefault="00CE5452" w:rsidP="00961D4D">
            <w:pPr>
              <w:rPr>
                <w:rFonts w:cstheme="minorHAnsi"/>
                <w:sz w:val="24"/>
                <w:szCs w:val="24"/>
              </w:rPr>
            </w:pPr>
            <w:r>
              <w:rPr>
                <w:rFonts w:cstheme="minorHAnsi"/>
                <w:sz w:val="24"/>
                <w:szCs w:val="24"/>
              </w:rPr>
              <w:t>Systems of control</w:t>
            </w:r>
          </w:p>
        </w:tc>
        <w:tc>
          <w:tcPr>
            <w:tcW w:w="8452" w:type="dxa"/>
          </w:tcPr>
          <w:p w14:paraId="7A3903C0" w14:textId="77777777" w:rsidR="00CE5452" w:rsidRPr="00214929" w:rsidRDefault="00CE5452"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CE5452" w:rsidRPr="00CA2A26" w14:paraId="29FCE11D" w14:textId="77777777" w:rsidTr="003D44F4">
        <w:trPr>
          <w:cnfStyle w:val="000000100000" w:firstRow="0" w:lastRow="0" w:firstColumn="0" w:lastColumn="0" w:oddVBand="0" w:evenVBand="0" w:oddHBand="1" w:evenHBand="0" w:firstRowFirstColumn="0" w:firstRowLastColumn="0" w:lastRowFirstColumn="0" w:lastRowLastColumn="0"/>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3DB8AB32" w14:textId="77777777" w:rsidR="00CE5452" w:rsidRPr="006028F6" w:rsidRDefault="00CE5452" w:rsidP="00961D4D">
            <w:pPr>
              <w:pStyle w:val="xzvds"/>
              <w:spacing w:before="0" w:beforeAutospacing="0" w:after="0" w:afterAutospacing="0"/>
              <w:textAlignment w:val="baseline"/>
              <w:rPr>
                <w:rStyle w:val="Strong"/>
                <w:rFonts w:asciiTheme="minorHAnsi" w:hAnsiTheme="minorHAnsi" w:cstheme="minorHAnsi"/>
                <w:b/>
                <w:i/>
                <w:sz w:val="20"/>
              </w:rPr>
            </w:pPr>
            <w:r w:rsidRPr="006028F6">
              <w:rPr>
                <w:rStyle w:val="Strong"/>
                <w:rFonts w:asciiTheme="minorHAnsi" w:hAnsiTheme="minorHAnsi" w:cstheme="minorHAnsi"/>
                <w:b/>
                <w:i/>
                <w:sz w:val="20"/>
              </w:rPr>
              <w:t>Prevention</w:t>
            </w:r>
          </w:p>
          <w:p w14:paraId="66516DE1" w14:textId="77777777" w:rsidR="00CE5452" w:rsidRPr="006028F6" w:rsidRDefault="00CE5452" w:rsidP="00961D4D">
            <w:pPr>
              <w:pStyle w:val="xzvds"/>
              <w:spacing w:before="0" w:beforeAutospacing="0" w:after="0" w:afterAutospacing="0"/>
              <w:textAlignment w:val="baseline"/>
              <w:rPr>
                <w:rStyle w:val="Strong"/>
                <w:sz w:val="20"/>
              </w:rPr>
            </w:pPr>
          </w:p>
          <w:p w14:paraId="055F530D" w14:textId="5ED3699A" w:rsidR="00CE5452" w:rsidRPr="006028F6" w:rsidRDefault="00CE5452" w:rsidP="00113F41">
            <w:pPr>
              <w:pStyle w:val="xzvds"/>
              <w:numPr>
                <w:ilvl w:val="0"/>
                <w:numId w:val="11"/>
              </w:numPr>
              <w:tabs>
                <w:tab w:val="clear" w:pos="720"/>
                <w:tab w:val="num" w:pos="599"/>
              </w:tabs>
              <w:spacing w:before="0" w:beforeAutospacing="0" w:after="0" w:afterAutospacing="0"/>
              <w:ind w:left="316" w:hanging="284"/>
              <w:textAlignment w:val="baseline"/>
              <w:rPr>
                <w:rFonts w:asciiTheme="minorHAnsi" w:hAnsiTheme="minorHAnsi" w:cstheme="minorHAnsi"/>
                <w:bCs w:val="0"/>
                <w:sz w:val="20"/>
                <w:szCs w:val="20"/>
                <w:u w:val="single"/>
                <w:bdr w:val="none" w:sz="0" w:space="0" w:color="auto" w:frame="1"/>
              </w:rPr>
            </w:pPr>
            <w:r w:rsidRPr="006028F6">
              <w:rPr>
                <w:rFonts w:asciiTheme="minorHAnsi" w:hAnsiTheme="minorHAnsi" w:cstheme="minorHAnsi"/>
                <w:color w:val="0B0C0C"/>
                <w:sz w:val="20"/>
              </w:rPr>
              <w:t>Minimise contact with individuals who are unwell by ensuring that those who have coronavirus (COVID-19) symptoms, or who have someone in their household who does, do not attend school</w:t>
            </w:r>
          </w:p>
        </w:tc>
        <w:tc>
          <w:tcPr>
            <w:tcW w:w="8452" w:type="dxa"/>
          </w:tcPr>
          <w:p w14:paraId="3501DF55"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E18FE8"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31DB34" w14:textId="10EB34B7" w:rsidR="00CE5452"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28F6">
              <w:rPr>
                <w:rFonts w:cstheme="minorHAnsi"/>
                <w:sz w:val="20"/>
                <w:szCs w:val="20"/>
              </w:rPr>
              <w:t xml:space="preserve">If a member of staff, pupil, parent or any other adult show symptoms of Coronavirus or they have tested positive within the last 7 days, </w:t>
            </w:r>
            <w:r w:rsidRPr="00A51595">
              <w:rPr>
                <w:rFonts w:cstheme="minorHAnsi"/>
                <w:b/>
                <w:sz w:val="20"/>
                <w:szCs w:val="20"/>
                <w:u w:val="single"/>
              </w:rPr>
              <w:t>they are not to attend school</w:t>
            </w:r>
            <w:r w:rsidRPr="006028F6">
              <w:rPr>
                <w:rFonts w:cstheme="minorHAnsi"/>
                <w:sz w:val="20"/>
                <w:szCs w:val="20"/>
              </w:rPr>
              <w:t xml:space="preserve">. The symptoms have been communicated with all members of the school </w:t>
            </w:r>
            <w:r w:rsidR="00A51595">
              <w:rPr>
                <w:rFonts w:cstheme="minorHAnsi"/>
                <w:sz w:val="20"/>
                <w:szCs w:val="20"/>
              </w:rPr>
              <w:t>community on multiple occasions and will be shared again before the autumn term.</w:t>
            </w:r>
          </w:p>
          <w:p w14:paraId="65B9FD3D"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9985DA" w14:textId="2F7CC46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an adult becomes unwell, they are to remove themselves from the setting as soon as possible.</w:t>
            </w:r>
          </w:p>
          <w:p w14:paraId="3E20D125" w14:textId="7777777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699AFD" w14:textId="0DC125D6"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If a child in the setting becomes unwell, the existing guidelines will be followed i.e. the child will be removed to a designated isolated space where they can be monitored and supported until they are collected by their parents or carers. </w:t>
            </w:r>
            <w:r w:rsidR="00CE35D6">
              <w:rPr>
                <w:rFonts w:cstheme="minorHAnsi"/>
                <w:sz w:val="20"/>
                <w:szCs w:val="20"/>
              </w:rPr>
              <w:t xml:space="preserve">The room that the child </w:t>
            </w:r>
            <w:r w:rsidR="00A51595">
              <w:rPr>
                <w:rFonts w:cstheme="minorHAnsi"/>
                <w:sz w:val="20"/>
                <w:szCs w:val="20"/>
              </w:rPr>
              <w:t xml:space="preserve">utilised </w:t>
            </w:r>
            <w:r w:rsidR="00CE35D6">
              <w:rPr>
                <w:rFonts w:cstheme="minorHAnsi"/>
                <w:sz w:val="20"/>
                <w:szCs w:val="20"/>
              </w:rPr>
              <w:t>will be immediately cleaned with Protect+ solution (or bleach) and the children/adults will wash their hands thoroughly for 20 seconds.</w:t>
            </w:r>
          </w:p>
          <w:p w14:paraId="2F6BAD5C"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E666E8" w14:textId="2A5623A0" w:rsidR="006028F6" w:rsidRPr="00FF39FE" w:rsidRDefault="00304A3B" w:rsidP="006028F6">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B0C0C"/>
                <w:sz w:val="20"/>
                <w:szCs w:val="20"/>
                <w:shd w:val="clear" w:color="auto" w:fill="D9E2F3" w:themeFill="accent5" w:themeFillTint="33"/>
              </w:rPr>
              <w:t>In terms of PPE, a</w:t>
            </w:r>
            <w:r w:rsidR="006028F6" w:rsidRPr="006028F6">
              <w:rPr>
                <w:rFonts w:cstheme="minorHAnsi"/>
                <w:color w:val="0B0C0C"/>
                <w:sz w:val="20"/>
                <w:szCs w:val="20"/>
                <w:shd w:val="clear" w:color="auto" w:fill="D9E2F3" w:themeFill="accent5" w:themeFillTint="33"/>
              </w:rPr>
              <w:t xml:space="preserve">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006028F6">
              <w:rPr>
                <w:rFonts w:cstheme="minorHAnsi"/>
                <w:color w:val="0B0C0C"/>
                <w:sz w:val="20"/>
                <w:szCs w:val="20"/>
                <w:shd w:val="clear" w:color="auto" w:fill="D9E2F3" w:themeFill="accent5" w:themeFillTint="33"/>
              </w:rPr>
              <w:t>.</w:t>
            </w:r>
            <w:r w:rsidR="00CE35D6">
              <w:rPr>
                <w:rFonts w:cstheme="minorHAnsi"/>
                <w:color w:val="0B0C0C"/>
                <w:sz w:val="20"/>
                <w:szCs w:val="20"/>
                <w:shd w:val="clear" w:color="auto" w:fill="D9E2F3" w:themeFill="accent5" w:themeFillTint="33"/>
              </w:rPr>
              <w:t xml:space="preserve"> The member of staff supporting the symptomatic child does not need to go home to self-isolate unless they develop symptoms themselves or if the symptomatic child subsequently tests positive or they have been requested to do so by NHS Test and Trace.</w:t>
            </w:r>
          </w:p>
          <w:p w14:paraId="3206ACDF"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522B1A4" w14:textId="051CC6DA"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There w</w:t>
            </w:r>
            <w:r w:rsidR="00A61B5C">
              <w:rPr>
                <w:rFonts w:cstheme="minorHAnsi"/>
                <w:sz w:val="20"/>
                <w:szCs w:val="20"/>
              </w:rPr>
              <w:t xml:space="preserve">ill also be a designated toilet </w:t>
            </w:r>
            <w:r w:rsidRPr="00FF39FE">
              <w:rPr>
                <w:rFonts w:cstheme="minorHAnsi"/>
                <w:sz w:val="20"/>
                <w:szCs w:val="20"/>
              </w:rPr>
              <w:t xml:space="preserve">assigned to children who fall ill. Once the child is collected, both </w:t>
            </w:r>
            <w:r w:rsidR="00A51595">
              <w:rPr>
                <w:rFonts w:cstheme="minorHAnsi"/>
                <w:sz w:val="20"/>
                <w:szCs w:val="20"/>
              </w:rPr>
              <w:t>rooms (waiting and toilet if used)</w:t>
            </w:r>
            <w:r w:rsidRPr="00FF39FE">
              <w:rPr>
                <w:rFonts w:cstheme="minorHAnsi"/>
                <w:sz w:val="20"/>
                <w:szCs w:val="20"/>
              </w:rPr>
              <w:t xml:space="preserve"> will be thoroughly cleaned by a member of staff wearing both gloves and a mask. </w:t>
            </w:r>
          </w:p>
          <w:p w14:paraId="5F05B71E"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94EF23B" w14:textId="0EB3D5E9"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The designated isolation spaces</w:t>
            </w:r>
            <w:r w:rsidR="00C042D8">
              <w:rPr>
                <w:rFonts w:cstheme="minorHAnsi"/>
                <w:sz w:val="20"/>
                <w:szCs w:val="20"/>
              </w:rPr>
              <w:t>/toilets</w:t>
            </w:r>
            <w:r w:rsidRPr="00FF39FE">
              <w:rPr>
                <w:rFonts w:cstheme="minorHAnsi"/>
                <w:sz w:val="20"/>
                <w:szCs w:val="20"/>
              </w:rPr>
              <w:t xml:space="preserve"> are as follows;</w:t>
            </w:r>
          </w:p>
          <w:p w14:paraId="64AFB6B2"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2B761B" w14:textId="22AF70E3" w:rsidR="006028F6" w:rsidRDefault="00A61B5C" w:rsidP="00A61B5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Sunshine Room-Isolated Space</w:t>
            </w:r>
          </w:p>
          <w:p w14:paraId="3F8A7D4C" w14:textId="6EEE543A" w:rsidR="00A61B5C" w:rsidRDefault="00A61B5C" w:rsidP="00A61B5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Adult male toilet –Designated toilet</w:t>
            </w:r>
          </w:p>
          <w:p w14:paraId="482220BE" w14:textId="1B07DA1B" w:rsidR="00A61B5C" w:rsidRDefault="00A61B5C" w:rsidP="00A61B5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46F5EF" w14:textId="77777777" w:rsidR="00A61B5C" w:rsidRPr="00A61B5C" w:rsidRDefault="00A61B5C" w:rsidP="00A61B5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5E9BEF" w14:textId="11395DCC"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 child should then be tested for coronavirus. If the test is negative the child </w:t>
            </w:r>
            <w:r w:rsidR="00A51595">
              <w:rPr>
                <w:rFonts w:cstheme="minorHAnsi"/>
                <w:sz w:val="20"/>
                <w:szCs w:val="20"/>
              </w:rPr>
              <w:t>can</w:t>
            </w:r>
            <w:r w:rsidRPr="00FF39FE">
              <w:rPr>
                <w:rFonts w:cstheme="minorHAnsi"/>
                <w:sz w:val="20"/>
                <w:szCs w:val="20"/>
              </w:rPr>
              <w:t xml:space="preserve"> return to the setting assuming they are well enough. If the test is positive, all children and adults within that group should self-isolate for 14 days and not attend the setting. This is why it is so important to not mix with other children and adults outside of your group – it is a protective mechanism. This guidance also applies if an adult presents as unwell and is subsequently tested as positive. </w:t>
            </w:r>
          </w:p>
          <w:p w14:paraId="62910D84"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C07E28"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Whether or not the whole bubble will close is dependent on the conditions of the day, rather than waiting for a test result.</w:t>
            </w:r>
          </w:p>
          <w:p w14:paraId="00B4B261" w14:textId="77777777" w:rsidR="006028F6" w:rsidRDefault="006028F6" w:rsidP="006028F6">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p>
          <w:p w14:paraId="2F2BF1CE" w14:textId="62C4616C" w:rsidR="006028F6" w:rsidRPr="00A51595" w:rsidRDefault="006028F6" w:rsidP="006028F6">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2"/>
              </w:rPr>
            </w:pPr>
            <w:r w:rsidRPr="00A51595">
              <w:rPr>
                <w:rFonts w:asciiTheme="minorHAnsi" w:eastAsiaTheme="minorHAnsi" w:hAnsiTheme="minorHAnsi" w:cstheme="minorHAnsi"/>
                <w:b/>
                <w:sz w:val="18"/>
                <w:szCs w:val="20"/>
                <w:lang w:eastAsia="en-US"/>
              </w:rPr>
              <w:t>C</w:t>
            </w:r>
            <w:r w:rsidRPr="00A51595">
              <w:rPr>
                <w:rFonts w:asciiTheme="minorHAnsi" w:hAnsiTheme="minorHAnsi" w:cstheme="minorHAnsi"/>
                <w:b/>
                <w:color w:val="000000" w:themeColor="text1"/>
                <w:sz w:val="20"/>
                <w:szCs w:val="22"/>
              </w:rPr>
              <w:t>ases of COVID-19 should be reported to Public Health England using the online reporting system </w:t>
            </w:r>
            <w:hyperlink r:id="rId12" w:tgtFrame="_blank" w:history="1">
              <w:r w:rsidRPr="00A51595">
                <w:rPr>
                  <w:rStyle w:val="Hyperlink"/>
                  <w:rFonts w:asciiTheme="minorHAnsi" w:hAnsiTheme="minorHAnsi" w:cstheme="minorHAnsi"/>
                  <w:b/>
                  <w:color w:val="000000" w:themeColor="text1"/>
                  <w:sz w:val="20"/>
                  <w:szCs w:val="22"/>
                  <w:bdr w:val="none" w:sz="0" w:space="0" w:color="auto" w:frame="1"/>
                </w:rPr>
                <w:t>available here</w:t>
              </w:r>
            </w:hyperlink>
            <w:r w:rsidRPr="00A51595">
              <w:rPr>
                <w:rFonts w:asciiTheme="minorHAnsi" w:hAnsiTheme="minorHAnsi" w:cstheme="minorHAnsi"/>
                <w:b/>
                <w:color w:val="000000" w:themeColor="text1"/>
                <w:sz w:val="20"/>
                <w:szCs w:val="22"/>
              </w:rPr>
              <w:t xml:space="preserve">. Or by telephone to </w:t>
            </w:r>
            <w:r w:rsidR="002F4EB6">
              <w:rPr>
                <w:rFonts w:asciiTheme="minorHAnsi" w:hAnsiTheme="minorHAnsi" w:cstheme="minorHAnsi"/>
                <w:b/>
                <w:color w:val="000000" w:themeColor="text1"/>
                <w:sz w:val="20"/>
                <w:szCs w:val="22"/>
              </w:rPr>
              <w:t>01522 552222</w:t>
            </w:r>
          </w:p>
          <w:p w14:paraId="1A0E19B4" w14:textId="786AD490" w:rsidR="006028F6" w:rsidRP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13F41" w:rsidRPr="00CA2A26" w14:paraId="34EF17DB" w14:textId="77777777" w:rsidTr="003D44F4">
        <w:trPr>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61080575" w14:textId="7777777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Prevention</w:t>
            </w:r>
          </w:p>
          <w:p w14:paraId="50756891" w14:textId="7777777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p>
          <w:p w14:paraId="39A8A04D" w14:textId="449066E7" w:rsidR="00113F41" w:rsidRPr="00113F41" w:rsidRDefault="00113F41" w:rsidP="00113F41">
            <w:pPr>
              <w:pStyle w:val="xzvds"/>
              <w:numPr>
                <w:ilvl w:val="0"/>
                <w:numId w:val="11"/>
              </w:numPr>
              <w:tabs>
                <w:tab w:val="clear" w:pos="720"/>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Clean hands thoroughly more often than usual.</w:t>
            </w:r>
          </w:p>
        </w:tc>
        <w:tc>
          <w:tcPr>
            <w:tcW w:w="8452" w:type="dxa"/>
          </w:tcPr>
          <w:p w14:paraId="0EE8F5DF" w14:textId="77777777" w:rsidR="00113F41"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1504F6" w14:textId="77777777" w:rsidR="00113F41"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53B797" w14:textId="65E31220"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Adults and children are to wash</w:t>
            </w:r>
            <w:r w:rsidR="002F4EB6">
              <w:rPr>
                <w:rFonts w:cstheme="minorHAnsi"/>
                <w:sz w:val="20"/>
                <w:szCs w:val="20"/>
              </w:rPr>
              <w:t xml:space="preserve">/Sanitise </w:t>
            </w:r>
            <w:r>
              <w:rPr>
                <w:rFonts w:cstheme="minorHAnsi"/>
                <w:sz w:val="20"/>
                <w:szCs w:val="20"/>
              </w:rPr>
              <w:t>their hands on the following occasions:</w:t>
            </w:r>
          </w:p>
          <w:p w14:paraId="5DA57CF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Entry to school</w:t>
            </w:r>
          </w:p>
          <w:p w14:paraId="66AAA6B3"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w:t>
            </w:r>
            <w:r>
              <w:rPr>
                <w:rFonts w:cstheme="minorHAnsi"/>
                <w:sz w:val="20"/>
                <w:szCs w:val="20"/>
              </w:rPr>
              <w:t>/after</w:t>
            </w:r>
            <w:r w:rsidRPr="00113F41">
              <w:rPr>
                <w:rFonts w:cstheme="minorHAnsi"/>
                <w:sz w:val="20"/>
                <w:szCs w:val="20"/>
              </w:rPr>
              <w:t xml:space="preserve"> break time</w:t>
            </w:r>
            <w:r>
              <w:rPr>
                <w:rFonts w:cstheme="minorHAnsi"/>
                <w:sz w:val="20"/>
                <w:szCs w:val="20"/>
              </w:rPr>
              <w:t>s</w:t>
            </w:r>
          </w:p>
          <w:p w14:paraId="2E84C94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lunch</w:t>
            </w:r>
          </w:p>
          <w:p w14:paraId="01BF338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When they change rooms</w:t>
            </w:r>
          </w:p>
          <w:p w14:paraId="04F2091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leaving school</w:t>
            </w:r>
          </w:p>
          <w:p w14:paraId="3ADEAA9B"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w:t>
            </w:r>
            <w:r w:rsidRPr="00113F41">
              <w:rPr>
                <w:rFonts w:cstheme="minorHAnsi"/>
                <w:sz w:val="20"/>
                <w:szCs w:val="20"/>
              </w:rPr>
              <w:t xml:space="preserve">nytime that they visit the toilet or cough/sneeze in to their hands. </w:t>
            </w:r>
          </w:p>
          <w:p w14:paraId="62EB4233" w14:textId="77777777" w:rsidR="00113F41" w:rsidRDefault="00113F41" w:rsidP="00113F41">
            <w:p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995149" w14:textId="477BC1B2"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Additional hand sanitisers pumps have been purchased and are </w:t>
            </w:r>
            <w:r w:rsidR="00A51595">
              <w:rPr>
                <w:rFonts w:cstheme="minorHAnsi"/>
                <w:sz w:val="20"/>
                <w:szCs w:val="20"/>
              </w:rPr>
              <w:t>stationed</w:t>
            </w:r>
            <w:r>
              <w:rPr>
                <w:rFonts w:cstheme="minorHAnsi"/>
                <w:sz w:val="20"/>
                <w:szCs w:val="20"/>
              </w:rPr>
              <w:t xml:space="preserve"> in each classroom as well as additional hand sanitisers at appropriate points in school i.e. the reception desk for visitors and staff upon arrival and the </w:t>
            </w:r>
            <w:r w:rsidR="00DF6F29">
              <w:rPr>
                <w:rFonts w:cstheme="minorHAnsi"/>
                <w:sz w:val="20"/>
                <w:szCs w:val="20"/>
              </w:rPr>
              <w:t>entrance to the staffroom</w:t>
            </w:r>
            <w:r>
              <w:rPr>
                <w:rFonts w:cstheme="minorHAnsi"/>
                <w:sz w:val="20"/>
                <w:szCs w:val="20"/>
              </w:rPr>
              <w:t xml:space="preserve"> for increased hygiene as a ‘pinch point’ in the school</w:t>
            </w:r>
            <w:r w:rsidRPr="00113F41">
              <w:rPr>
                <w:rFonts w:cstheme="minorHAnsi"/>
                <w:sz w:val="20"/>
                <w:szCs w:val="20"/>
              </w:rPr>
              <w:t xml:space="preserve">. </w:t>
            </w:r>
          </w:p>
          <w:p w14:paraId="0980EF3E" w14:textId="7777777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51EA25" w14:textId="449AD3BD"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3F41">
              <w:rPr>
                <w:rFonts w:cstheme="minorHAnsi"/>
                <w:sz w:val="20"/>
                <w:szCs w:val="20"/>
              </w:rPr>
              <w:t>Where children are struggling to wash independently they may receive support assuming the adult supporting is also washing their hands. Children may al</w:t>
            </w:r>
            <w:r w:rsidR="00A51595">
              <w:rPr>
                <w:rFonts w:cstheme="minorHAnsi"/>
                <w:sz w:val="20"/>
                <w:szCs w:val="20"/>
              </w:rPr>
              <w:t>so use moisturiser supplied from home when required</w:t>
            </w:r>
            <w:r w:rsidRPr="00113F41">
              <w:rPr>
                <w:rFonts w:cstheme="minorHAnsi"/>
                <w:sz w:val="20"/>
                <w:szCs w:val="20"/>
              </w:rPr>
              <w:t>.</w:t>
            </w:r>
          </w:p>
          <w:p w14:paraId="0B232A67" w14:textId="37C49AA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5D7110" w14:textId="1BC71CB3" w:rsidR="005D5128"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A4C71C" w14:textId="6A791762" w:rsidR="005D5128" w:rsidRPr="00113F41"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Hand hygiene protocols are to be re-visited at the start of the year during ‘Step-Up September’ when the children will receive reminders about the expectations of practices and protocols in school. They will be </w:t>
            </w:r>
            <w:r w:rsidR="00A51595">
              <w:rPr>
                <w:rFonts w:cstheme="minorHAnsi"/>
                <w:sz w:val="20"/>
                <w:szCs w:val="20"/>
              </w:rPr>
              <w:t>established as part of</w:t>
            </w:r>
            <w:r>
              <w:rPr>
                <w:rFonts w:cstheme="minorHAnsi"/>
                <w:sz w:val="20"/>
                <w:szCs w:val="20"/>
              </w:rPr>
              <w:t xml:space="preserve"> our culture and behaviour expectations.</w:t>
            </w:r>
          </w:p>
          <w:p w14:paraId="151A81B7" w14:textId="1A2D25EF" w:rsidR="00113F41" w:rsidRPr="006028F6"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D5128" w:rsidRPr="00CA2A26" w14:paraId="2D08A5CB"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44C86758"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57316A04"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p>
          <w:p w14:paraId="38124710" w14:textId="4945B174" w:rsidR="005D5128" w:rsidRDefault="005D5128" w:rsidP="005D5128">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Ensure good respiratory hygiene by promoting the ‘catch it, bin it, kill it’ approach.</w:t>
            </w:r>
          </w:p>
        </w:tc>
        <w:tc>
          <w:tcPr>
            <w:tcW w:w="8452" w:type="dxa"/>
          </w:tcPr>
          <w:p w14:paraId="7BB3DE1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EC753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CBCD2E" w14:textId="0C6DD85B"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During ‘Step-Up September’, children will be reminded of the posters around school that encourage them to catch it, bin it and kill it. Children will be reminded that if tissues are regularly disposed of throughout the day, they should be thrown in to the lidded bins in each classroom </w:t>
            </w:r>
            <w:r w:rsidR="00A51595">
              <w:rPr>
                <w:rFonts w:cstheme="minorHAnsi"/>
                <w:sz w:val="20"/>
                <w:szCs w:val="20"/>
              </w:rPr>
              <w:t xml:space="preserve">and their hands must be cleaned afterwards. </w:t>
            </w:r>
          </w:p>
          <w:p w14:paraId="176BEF11" w14:textId="22BF167A"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CDFBBF" w14:textId="0CAF239A"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Where pupils struggle to maintain as good respiratory hygiene as their peers (spitting etc) they will need an individual risk assessment to ensure measures can be put in place to reduce the risks. This is not a reason to deny these pupils face-to-face education.</w:t>
            </w:r>
          </w:p>
          <w:p w14:paraId="303CF17A" w14:textId="76752449"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D5128" w:rsidRPr="00CA2A26" w14:paraId="3BED0DEA"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C772EED"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33503C66"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6A001B40" w14:textId="776C0FA8" w:rsidR="005D5128"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I</w:t>
            </w:r>
            <w:r w:rsidRPr="0048478A">
              <w:rPr>
                <w:rFonts w:asciiTheme="minorHAnsi" w:hAnsiTheme="minorHAnsi" w:cstheme="minorHAnsi"/>
                <w:color w:val="0B0C0C"/>
                <w:sz w:val="20"/>
              </w:rPr>
              <w:t>ntroduce enhanced cleaning, including cleaning frequently touched surfaces often, using standard products such as detergents and bleach</w:t>
            </w:r>
          </w:p>
        </w:tc>
        <w:tc>
          <w:tcPr>
            <w:tcW w:w="8452" w:type="dxa"/>
          </w:tcPr>
          <w:p w14:paraId="6664B4FD" w14:textId="77777777" w:rsidR="005D5128" w:rsidRDefault="005D5128"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771BD4"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p>
          <w:p w14:paraId="2FA034B2" w14:textId="2C65CD37" w:rsidR="0048478A" w:rsidRP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r w:rsidRPr="00776CF5">
              <w:rPr>
                <w:sz w:val="20"/>
              </w:rPr>
              <w:t>At various intervals</w:t>
            </w:r>
            <w:r>
              <w:rPr>
                <w:sz w:val="20"/>
              </w:rPr>
              <w:t xml:space="preserve"> schedule</w:t>
            </w:r>
            <w:r w:rsidRPr="00776CF5">
              <w:rPr>
                <w:sz w:val="20"/>
              </w:rPr>
              <w:t>, adults will disinfect and clean tables, door handles and equipment.</w:t>
            </w:r>
            <w:r>
              <w:rPr>
                <w:sz w:val="20"/>
              </w:rPr>
              <w:t xml:space="preserve"> Each class will have their own allotted set of classroom cleaning equipment in a </w:t>
            </w:r>
            <w:r w:rsidR="000730F1">
              <w:rPr>
                <w:sz w:val="20"/>
              </w:rPr>
              <w:t>box</w:t>
            </w:r>
            <w:r>
              <w:rPr>
                <w:sz w:val="20"/>
              </w:rPr>
              <w:t xml:space="preserve">. It will be stored appropriately within the classrooms. </w:t>
            </w:r>
          </w:p>
          <w:p w14:paraId="30125EF7"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D1FC73" w14:textId="23E96180"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should be allowed to go to the toilet as they would do in a normal school day, however staff need to be very aware of how many other children are also using the toilet and ensure that children wash their hands afterwards. Toilets are to be cleaned regularly.</w:t>
            </w:r>
          </w:p>
          <w:p w14:paraId="08D1A4BB" w14:textId="77777777" w:rsidR="002F4EB6" w:rsidRDefault="002F4EB6"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4159A30" w14:textId="6DA947F0" w:rsidR="0048478A" w:rsidRDefault="002F4EB6"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Designated toilets</w:t>
            </w:r>
          </w:p>
          <w:p w14:paraId="07C0C7B9" w14:textId="5C72F73E" w:rsidR="002F4EB6" w:rsidRDefault="002F4EB6"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83F398" w14:textId="3CE4A097" w:rsidR="002F4EB6" w:rsidRDefault="002F4EB6"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Infant Toilets –EYFS and Year 1</w:t>
            </w:r>
          </w:p>
          <w:p w14:paraId="29F19035" w14:textId="6F779C48" w:rsidR="002F4EB6" w:rsidRDefault="002F4EB6"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Junior Toilets – Year 2,Year 5 &amp; 6</w:t>
            </w:r>
          </w:p>
          <w:p w14:paraId="53BA8966" w14:textId="4D2B90E4" w:rsidR="002F4EB6" w:rsidRDefault="002F4EB6"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Mobile Toilets- Year 3 &amp; 4 </w:t>
            </w:r>
          </w:p>
          <w:p w14:paraId="5EEB126A" w14:textId="77777777" w:rsidR="002F4EB6" w:rsidRDefault="002F4EB6"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289E736"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we are required to clean an area after a positive case of coronavirus has been identified, we must follow the guidelines (</w:t>
            </w:r>
            <w:hyperlink r:id="rId13" w:history="1">
              <w:r w:rsidRPr="00975BC9">
                <w:rPr>
                  <w:rStyle w:val="Hyperlink"/>
                  <w:sz w:val="20"/>
                </w:rPr>
                <w:t>https://www.gov.uk/government/publications/covid-19-decontamination-in-non-healthcare-settings/covid-19-decontamination-in-non-healthcare-settings</w:t>
              </w:r>
            </w:hyperlink>
            <w:r>
              <w:rPr>
                <w:rStyle w:val="Hyperlink"/>
                <w:sz w:val="20"/>
              </w:rPr>
              <w:t>)</w:t>
            </w:r>
            <w:r>
              <w:rPr>
                <w:rStyle w:val="Hyperlink"/>
                <w:color w:val="auto"/>
                <w:sz w:val="20"/>
                <w:u w:val="none"/>
              </w:rPr>
              <w:t>. T</w:t>
            </w:r>
            <w:r>
              <w:rPr>
                <w:rFonts w:cstheme="minorHAnsi"/>
                <w:sz w:val="20"/>
                <w:szCs w:val="20"/>
              </w:rPr>
              <w:t>his includes ensuring that all tissues, PPE, and cleaning materials are put in a separate disposal bag that is stored securely for 72 hours before being disposed of.</w:t>
            </w:r>
          </w:p>
          <w:p w14:paraId="21224CE7" w14:textId="4FE07F8B"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8478A" w:rsidRPr="00CA2A26" w14:paraId="0603BA1B"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B105505"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Prevention</w:t>
            </w:r>
          </w:p>
          <w:p w14:paraId="6C9A8298"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7BEFD632" w14:textId="40BBA9D0" w:rsidR="0048478A"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 xml:space="preserve">Minimise contact between individuals and maintain social distancing wherever possible. </w:t>
            </w:r>
          </w:p>
        </w:tc>
        <w:tc>
          <w:tcPr>
            <w:tcW w:w="8452" w:type="dxa"/>
          </w:tcPr>
          <w:p w14:paraId="527209AD" w14:textId="77777777" w:rsidR="0048478A" w:rsidRDefault="0048478A"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FC8EE56"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8A290B6" w14:textId="64A4D0F9"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purpose of ‘bubbles’ is to minimise contacts and mixing between people, reducing the transmission of coronavirus. </w:t>
            </w:r>
            <w:r w:rsidR="00976583">
              <w:rPr>
                <w:rFonts w:cstheme="minorHAnsi"/>
                <w:sz w:val="20"/>
                <w:szCs w:val="20"/>
              </w:rPr>
              <w:t>St Andrew’s</w:t>
            </w:r>
            <w:r>
              <w:rPr>
                <w:rFonts w:cstheme="minorHAnsi"/>
                <w:sz w:val="20"/>
                <w:szCs w:val="20"/>
              </w:rPr>
              <w:t xml:space="preserve"> Primary will do everything </w:t>
            </w:r>
            <w:r w:rsidR="00021B14">
              <w:rPr>
                <w:rFonts w:cstheme="minorHAnsi"/>
                <w:sz w:val="20"/>
                <w:szCs w:val="20"/>
              </w:rPr>
              <w:t>it</w:t>
            </w:r>
            <w:r>
              <w:rPr>
                <w:rFonts w:cstheme="minorHAnsi"/>
                <w:sz w:val="20"/>
                <w:szCs w:val="20"/>
              </w:rPr>
              <w:t xml:space="preserve"> can to maintain this whilst still delivering a broad and balanced curriculum. Within bubbles, children and adults must also take measures to distance themselves where at all possible. </w:t>
            </w:r>
          </w:p>
          <w:p w14:paraId="73066835" w14:textId="57D8B52F" w:rsidR="00BB745D" w:rsidRDefault="00BB745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5357A20" w14:textId="77777777" w:rsidR="006B67E2" w:rsidRDefault="006B67E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51F5FC" w14:textId="77777777" w:rsidR="0054535C" w:rsidRDefault="0054535C"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FACCCA4" w14:textId="5DCEC20A"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Grouping the Children</w:t>
            </w:r>
          </w:p>
          <w:p w14:paraId="5D8947C3" w14:textId="77777777"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1F1EDCC" w14:textId="77777777" w:rsidR="00847D78" w:rsidRDefault="00847D78" w:rsidP="006B67E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has been recognition from the DfE that children cannot distance themselves from staff or from each other. Bubbles provide an additional protective measure and they make it quicker and easier to identify those who need to self-isolate as a result of a positive test result. </w:t>
            </w:r>
          </w:p>
          <w:p w14:paraId="0E6117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536D96" w14:textId="3D0E912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w:t>
            </w:r>
            <w:r w:rsidR="00021B14">
              <w:rPr>
                <w:rFonts w:cstheme="minorHAnsi"/>
                <w:sz w:val="20"/>
                <w:szCs w:val="20"/>
              </w:rPr>
              <w:t xml:space="preserve">DfE </w:t>
            </w:r>
            <w:r>
              <w:rPr>
                <w:rFonts w:cstheme="minorHAnsi"/>
                <w:sz w:val="20"/>
                <w:szCs w:val="20"/>
              </w:rPr>
              <w:t>guidance reads as follows:</w:t>
            </w:r>
          </w:p>
          <w:p w14:paraId="47777B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15A3419" w14:textId="7D53F179" w:rsidR="00847D78" w:rsidRDefault="00021B14"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r>
              <w:rPr>
                <w:rFonts w:cstheme="minorHAnsi"/>
                <w:i/>
                <w:color w:val="0B0C0C"/>
                <w:sz w:val="20"/>
                <w:szCs w:val="29"/>
                <w:shd w:val="clear" w:color="auto" w:fill="D9E2F3" w:themeFill="accent5" w:themeFillTint="33"/>
              </w:rPr>
              <w:t>“</w:t>
            </w:r>
            <w:r w:rsidR="00847D78" w:rsidRPr="00847D78">
              <w:rPr>
                <w:rFonts w:cstheme="minorHAnsi"/>
                <w:i/>
                <w:color w:val="0B0C0C"/>
                <w:sz w:val="20"/>
                <w:szCs w:val="29"/>
                <w:shd w:val="clear" w:color="auto" w:fill="D9E2F3" w:themeFill="accent5" w:themeFillTint="33"/>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theme="minorHAnsi"/>
                <w:i/>
                <w:color w:val="0B0C0C"/>
                <w:sz w:val="20"/>
                <w:szCs w:val="29"/>
                <w:shd w:val="clear" w:color="auto" w:fill="D9E2F3" w:themeFill="accent5" w:themeFillTint="33"/>
              </w:rPr>
              <w:t>”</w:t>
            </w:r>
          </w:p>
          <w:p w14:paraId="1B43384E"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p>
          <w:p w14:paraId="217F6F84" w14:textId="2AE967FA" w:rsidR="00847D78" w:rsidRDefault="005D2918"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For</w:t>
            </w:r>
            <w:r w:rsidR="00847D78">
              <w:rPr>
                <w:rFonts w:cstheme="minorHAnsi"/>
                <w:color w:val="0B0C0C"/>
                <w:sz w:val="20"/>
                <w:szCs w:val="29"/>
                <w:shd w:val="clear" w:color="auto" w:fill="D9E2F3" w:themeFill="accent5" w:themeFillTint="33"/>
              </w:rPr>
              <w:t xml:space="preserve"> </w:t>
            </w:r>
            <w:r w:rsidR="009F2AC5">
              <w:rPr>
                <w:rFonts w:cstheme="minorHAnsi"/>
                <w:color w:val="0B0C0C"/>
                <w:sz w:val="20"/>
                <w:szCs w:val="29"/>
                <w:shd w:val="clear" w:color="auto" w:fill="D9E2F3" w:themeFill="accent5" w:themeFillTint="33"/>
              </w:rPr>
              <w:t xml:space="preserve">the </w:t>
            </w:r>
            <w:r w:rsidR="00847D78">
              <w:rPr>
                <w:rFonts w:cstheme="minorHAnsi"/>
                <w:color w:val="0B0C0C"/>
                <w:sz w:val="20"/>
                <w:szCs w:val="29"/>
                <w:shd w:val="clear" w:color="auto" w:fill="D9E2F3" w:themeFill="accent5" w:themeFillTint="33"/>
              </w:rPr>
              <w:t xml:space="preserve">school to offer a curriculum that is </w:t>
            </w:r>
            <w:r w:rsidR="009F2AC5">
              <w:rPr>
                <w:rFonts w:cstheme="minorHAnsi"/>
                <w:color w:val="0B0C0C"/>
                <w:sz w:val="20"/>
                <w:szCs w:val="29"/>
                <w:shd w:val="clear" w:color="auto" w:fill="D9E2F3" w:themeFill="accent5" w:themeFillTint="33"/>
              </w:rPr>
              <w:t>best placed</w:t>
            </w:r>
            <w:r w:rsidR="00847D78">
              <w:rPr>
                <w:rFonts w:cstheme="minorHAnsi"/>
                <w:color w:val="0B0C0C"/>
                <w:sz w:val="20"/>
                <w:szCs w:val="29"/>
                <w:shd w:val="clear" w:color="auto" w:fill="D9E2F3" w:themeFill="accent5" w:themeFillTint="33"/>
              </w:rPr>
              <w:t xml:space="preserve"> to support ‘catch-up’ our bubbles will need to be in phases</w:t>
            </w:r>
            <w:r w:rsidR="002F4EB6">
              <w:rPr>
                <w:rFonts w:cstheme="minorHAnsi"/>
                <w:color w:val="0B0C0C"/>
                <w:sz w:val="20"/>
                <w:szCs w:val="29"/>
                <w:shd w:val="clear" w:color="auto" w:fill="D9E2F3" w:themeFill="accent5" w:themeFillTint="33"/>
              </w:rPr>
              <w:t xml:space="preserve"> </w:t>
            </w:r>
            <w:r w:rsidR="009F2AC5">
              <w:rPr>
                <w:rFonts w:cstheme="minorHAnsi"/>
                <w:color w:val="0B0C0C"/>
                <w:sz w:val="20"/>
                <w:szCs w:val="29"/>
                <w:shd w:val="clear" w:color="auto" w:fill="D9E2F3" w:themeFill="accent5" w:themeFillTint="33"/>
              </w:rPr>
              <w:t>i.e.</w:t>
            </w:r>
            <w:r w:rsidR="002F4EB6">
              <w:rPr>
                <w:rFonts w:cstheme="minorHAnsi"/>
                <w:color w:val="0B0C0C"/>
                <w:sz w:val="20"/>
                <w:szCs w:val="29"/>
                <w:shd w:val="clear" w:color="auto" w:fill="D9E2F3" w:themeFill="accent5" w:themeFillTint="33"/>
              </w:rPr>
              <w:t xml:space="preserve"> year groups working as EYFS/1, 2,</w:t>
            </w:r>
            <w:r w:rsidR="00021B14">
              <w:rPr>
                <w:rFonts w:cstheme="minorHAnsi"/>
                <w:color w:val="0B0C0C"/>
                <w:sz w:val="20"/>
                <w:szCs w:val="29"/>
                <w:shd w:val="clear" w:color="auto" w:fill="D9E2F3" w:themeFill="accent5" w:themeFillTint="33"/>
              </w:rPr>
              <w:t xml:space="preserve"> 3/4, 5/6</w:t>
            </w:r>
            <w:r w:rsidR="00847D78">
              <w:rPr>
                <w:rFonts w:cstheme="minorHAnsi"/>
                <w:color w:val="0B0C0C"/>
                <w:sz w:val="20"/>
                <w:szCs w:val="29"/>
                <w:shd w:val="clear" w:color="auto" w:fill="D9E2F3" w:themeFill="accent5" w:themeFillTint="33"/>
              </w:rPr>
              <w:t>. The reasons for this are as follows:</w:t>
            </w:r>
          </w:p>
          <w:p w14:paraId="00828635"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p>
          <w:p w14:paraId="2D2E5F12" w14:textId="77777777" w:rsidR="00847D78" w:rsidRPr="008D0404" w:rsidRDefault="00847D78" w:rsidP="008D04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sidRPr="008D0404">
              <w:rPr>
                <w:rFonts w:cstheme="minorHAnsi"/>
                <w:color w:val="0B0C0C"/>
                <w:sz w:val="20"/>
                <w:szCs w:val="29"/>
                <w:shd w:val="clear" w:color="auto" w:fill="D9E2F3" w:themeFill="accent5" w:themeFillTint="33"/>
              </w:rPr>
              <w:t>All children will be able to</w:t>
            </w:r>
            <w:r w:rsidR="008D0404" w:rsidRPr="008D0404">
              <w:rPr>
                <w:rFonts w:cstheme="minorHAnsi"/>
                <w:color w:val="0B0C0C"/>
                <w:sz w:val="20"/>
                <w:szCs w:val="29"/>
                <w:shd w:val="clear" w:color="auto" w:fill="D9E2F3" w:themeFill="accent5" w:themeFillTint="33"/>
              </w:rPr>
              <w:t xml:space="preserve"> be considered for</w:t>
            </w:r>
            <w:r w:rsidRPr="008D0404">
              <w:rPr>
                <w:rFonts w:cstheme="minorHAnsi"/>
                <w:color w:val="0B0C0C"/>
                <w:sz w:val="20"/>
                <w:szCs w:val="29"/>
                <w:shd w:val="clear" w:color="auto" w:fill="D9E2F3" w:themeFill="accent5" w:themeFillTint="33"/>
              </w:rPr>
              <w:t xml:space="preserve"> catch-up interventions</w:t>
            </w:r>
            <w:r w:rsidR="008D0404" w:rsidRPr="008D0404">
              <w:rPr>
                <w:rFonts w:cstheme="minorHAnsi"/>
                <w:color w:val="0B0C0C"/>
                <w:sz w:val="20"/>
                <w:szCs w:val="29"/>
                <w:shd w:val="clear" w:color="auto" w:fill="D9E2F3" w:themeFill="accent5" w:themeFillTint="33"/>
              </w:rPr>
              <w:t xml:space="preserve"> now that teaching support can work across phases. There would not be enough adults to support individual class bubbles.</w:t>
            </w:r>
          </w:p>
          <w:p w14:paraId="55F7421E" w14:textId="332E5ACE" w:rsidR="008D0404" w:rsidRPr="008D0404" w:rsidRDefault="008D0404" w:rsidP="008D04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sidRPr="008D0404">
              <w:rPr>
                <w:rFonts w:cstheme="minorHAnsi"/>
                <w:color w:val="0B0C0C"/>
                <w:sz w:val="20"/>
                <w:szCs w:val="29"/>
                <w:shd w:val="clear" w:color="auto" w:fill="D9E2F3" w:themeFill="accent5" w:themeFillTint="33"/>
              </w:rPr>
              <w:t>Our curriculum structure is based on year groups and the sharing of resources and equipment to facilitate this. There would not be enough resources to support a broad curriculum if we used individual class bubbles.</w:t>
            </w:r>
          </w:p>
          <w:p w14:paraId="7B85CB6C" w14:textId="5127D1E7" w:rsidR="008D0404" w:rsidRPr="008D0404" w:rsidRDefault="008D0404" w:rsidP="008D04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404">
              <w:rPr>
                <w:rFonts w:cstheme="minorHAnsi"/>
                <w:color w:val="0B0C0C"/>
                <w:sz w:val="20"/>
                <w:szCs w:val="29"/>
                <w:shd w:val="clear" w:color="auto" w:fill="D9E2F3" w:themeFill="accent5" w:themeFillTint="33"/>
              </w:rPr>
              <w:t>Staggered entry/exit times and break/lunch times can be managed more effectively in ph</w:t>
            </w:r>
            <w:r w:rsidR="002F4EB6">
              <w:rPr>
                <w:rFonts w:cstheme="minorHAnsi"/>
                <w:color w:val="0B0C0C"/>
                <w:sz w:val="20"/>
                <w:szCs w:val="29"/>
                <w:shd w:val="clear" w:color="auto" w:fill="D9E2F3" w:themeFill="accent5" w:themeFillTint="33"/>
              </w:rPr>
              <w:t>ase bubbles rather than having 7</w:t>
            </w:r>
            <w:r w:rsidR="00021B14">
              <w:rPr>
                <w:rFonts w:cstheme="minorHAnsi"/>
                <w:color w:val="0B0C0C"/>
                <w:sz w:val="20"/>
                <w:szCs w:val="29"/>
                <w:shd w:val="clear" w:color="auto" w:fill="D9E2F3" w:themeFill="accent5" w:themeFillTint="33"/>
              </w:rPr>
              <w:t xml:space="preserve"> individual start/finish times. This measure would</w:t>
            </w:r>
            <w:r w:rsidRPr="008D0404">
              <w:rPr>
                <w:rFonts w:cstheme="minorHAnsi"/>
                <w:color w:val="0B0C0C"/>
                <w:sz w:val="20"/>
                <w:szCs w:val="29"/>
                <w:shd w:val="clear" w:color="auto" w:fill="D9E2F3" w:themeFill="accent5" w:themeFillTint="33"/>
              </w:rPr>
              <w:t xml:space="preserve"> reduce that to 4</w:t>
            </w:r>
            <w:r w:rsidR="00021B14">
              <w:rPr>
                <w:rFonts w:cstheme="minorHAnsi"/>
                <w:color w:val="0B0C0C"/>
                <w:sz w:val="20"/>
                <w:szCs w:val="29"/>
                <w:shd w:val="clear" w:color="auto" w:fill="D9E2F3" w:themeFill="accent5" w:themeFillTint="33"/>
              </w:rPr>
              <w:t xml:space="preserve"> start/finish times</w:t>
            </w:r>
            <w:r w:rsidRPr="008D0404">
              <w:rPr>
                <w:rFonts w:cstheme="minorHAnsi"/>
                <w:color w:val="0B0C0C"/>
                <w:sz w:val="20"/>
                <w:szCs w:val="29"/>
                <w:shd w:val="clear" w:color="auto" w:fill="D9E2F3" w:themeFill="accent5" w:themeFillTint="33"/>
              </w:rPr>
              <w:t>.</w:t>
            </w:r>
          </w:p>
          <w:p w14:paraId="09665959" w14:textId="77777777"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24FB85" w14:textId="0758472A"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Within the government guidance, </w:t>
            </w:r>
            <w:r w:rsidR="00021B14">
              <w:rPr>
                <w:rFonts w:cstheme="minorHAnsi"/>
                <w:sz w:val="20"/>
                <w:szCs w:val="20"/>
              </w:rPr>
              <w:t>it</w:t>
            </w:r>
            <w:r>
              <w:rPr>
                <w:rFonts w:cstheme="minorHAnsi"/>
                <w:sz w:val="20"/>
                <w:szCs w:val="20"/>
              </w:rPr>
              <w:t xml:space="preserve"> recognise</w:t>
            </w:r>
            <w:r w:rsidR="00021B14">
              <w:rPr>
                <w:rFonts w:cstheme="minorHAnsi"/>
                <w:sz w:val="20"/>
                <w:szCs w:val="20"/>
              </w:rPr>
              <w:t>s</w:t>
            </w:r>
            <w:r>
              <w:rPr>
                <w:rFonts w:cstheme="minorHAnsi"/>
                <w:sz w:val="20"/>
                <w:szCs w:val="20"/>
              </w:rPr>
              <w:t xml:space="preserve"> that younger children will not be able to maintain social distancing, and it is acceptable for them not to distance within their group. This has implications for NHS Test and Trace should there be the need to contact parents of children as a result of a positive case. </w:t>
            </w:r>
            <w:r w:rsidR="006B67E2">
              <w:rPr>
                <w:rFonts w:cstheme="minorHAnsi"/>
                <w:sz w:val="20"/>
                <w:szCs w:val="20"/>
              </w:rPr>
              <w:t xml:space="preserve">The guidance also advises that siblings may be in different groups and encourages schools to use measures as best they can as it will still reduce the network of possible direct transmission. </w:t>
            </w:r>
          </w:p>
          <w:p w14:paraId="14E73847" w14:textId="0566B2A5"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5A49DB" w14:textId="01248384"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All teachers and other staff can operate across different classes and year groups in order to facilitate the delivery of the curriculum, however now that we are in phase bubbles, the necessity for this to happen is </w:t>
            </w:r>
            <w:r w:rsidR="00AB1642">
              <w:rPr>
                <w:rFonts w:cstheme="minorHAnsi"/>
                <w:sz w:val="20"/>
                <w:szCs w:val="20"/>
              </w:rPr>
              <w:t>reduced.</w:t>
            </w:r>
          </w:p>
          <w:p w14:paraId="060C8B87" w14:textId="7777777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CF0E63" w14:textId="0569DB4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Measures within the classroom</w:t>
            </w:r>
          </w:p>
          <w:p w14:paraId="490DF208" w14:textId="370B026F"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693AE2" w14:textId="1A162DEA"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w:t>
            </w:r>
          </w:p>
          <w:p w14:paraId="5FEC3948" w14:textId="045E5FBE"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8BB4AC" w14:textId="52292CFB"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Children with additional needs should receive as much support as normal but adults are to be extra vigilant and mindful of their face-to-face time with the children and reduce this where possible. </w:t>
            </w:r>
          </w:p>
          <w:p w14:paraId="10AF738D" w14:textId="35F09DF2"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E82FD1" w14:textId="7CEA5A3A"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D5AE0">
              <w:rPr>
                <w:rFonts w:cstheme="minorHAnsi"/>
                <w:sz w:val="20"/>
                <w:szCs w:val="20"/>
              </w:rPr>
              <w:t xml:space="preserve">Classrooms need to be adapted to support distancing where possible. </w:t>
            </w:r>
            <w:r w:rsidR="003D5AE0" w:rsidRPr="003D5AE0">
              <w:rPr>
                <w:rFonts w:cstheme="minorHAnsi"/>
                <w:sz w:val="20"/>
                <w:szCs w:val="20"/>
              </w:rPr>
              <w:t>When</w:t>
            </w:r>
            <w:r w:rsidRPr="003D5AE0">
              <w:rPr>
                <w:rFonts w:cstheme="minorHAnsi"/>
                <w:sz w:val="20"/>
                <w:szCs w:val="20"/>
              </w:rPr>
              <w:t xml:space="preserve"> tables are </w:t>
            </w:r>
            <w:r w:rsidR="003D5AE0" w:rsidRPr="003D5AE0">
              <w:rPr>
                <w:rFonts w:cstheme="minorHAnsi"/>
                <w:sz w:val="20"/>
                <w:szCs w:val="20"/>
              </w:rPr>
              <w:t>used where</w:t>
            </w:r>
            <w:r w:rsidR="003C53CD" w:rsidRPr="003D5AE0">
              <w:rPr>
                <w:rFonts w:cstheme="minorHAnsi"/>
                <w:sz w:val="20"/>
                <w:szCs w:val="20"/>
              </w:rPr>
              <w:t xml:space="preserve"> possible</w:t>
            </w:r>
            <w:r w:rsidRPr="003D5AE0">
              <w:rPr>
                <w:rFonts w:cstheme="minorHAnsi"/>
                <w:sz w:val="20"/>
                <w:szCs w:val="20"/>
              </w:rPr>
              <w:t xml:space="preserve"> they should face the front and children should sit side-by-side, not facing one another nor side on. Classrooms will be prepared as such ready for September.</w:t>
            </w:r>
            <w:r w:rsidR="003D5AE0" w:rsidRPr="003D5AE0">
              <w:rPr>
                <w:rFonts w:cstheme="minorHAnsi"/>
                <w:sz w:val="20"/>
                <w:szCs w:val="20"/>
              </w:rPr>
              <w:t xml:space="preserve"> There will be spaces and rooms where this is not always possible.</w:t>
            </w:r>
          </w:p>
          <w:p w14:paraId="3C71E9F1" w14:textId="70D6126D"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F8DD7A2" w14:textId="5F9646C7" w:rsidR="00AB1642" w:rsidRDefault="00AB164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2633D6" w14:textId="0B9F4FAB" w:rsidR="00AB1642" w:rsidRDefault="00AB164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9C00C10" w14:textId="579BC3D0" w:rsidR="00AB1642" w:rsidRDefault="00AB164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DB3E219" w14:textId="77777777" w:rsidR="00AB1642" w:rsidRDefault="00AB164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851470" w14:textId="77777777" w:rsidR="00AB1642" w:rsidRDefault="00AB164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6CAD114" w14:textId="48F5A343"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elsewhere</w:t>
            </w:r>
          </w:p>
          <w:p w14:paraId="0AF7BB89" w14:textId="5CE224C6"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85C42CF" w14:textId="46EF12B6" w:rsidR="006B67E2" w:rsidRDefault="00314E8C"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will be no whole-school events where children and adults are required to congregate. </w:t>
            </w:r>
            <w:r w:rsidR="006F1BE0">
              <w:rPr>
                <w:rFonts w:cstheme="minorHAnsi"/>
                <w:sz w:val="20"/>
                <w:szCs w:val="20"/>
              </w:rPr>
              <w:t>Ass</w:t>
            </w:r>
            <w:r w:rsidR="00AB1642">
              <w:rPr>
                <w:rFonts w:cstheme="minorHAnsi"/>
                <w:sz w:val="20"/>
                <w:szCs w:val="20"/>
              </w:rPr>
              <w:t>emblies will be limited to bubble</w:t>
            </w:r>
            <w:r w:rsidR="006F1BE0">
              <w:rPr>
                <w:rFonts w:cstheme="minorHAnsi"/>
                <w:sz w:val="20"/>
                <w:szCs w:val="20"/>
              </w:rPr>
              <w:t xml:space="preserve"> assemblies. Children will be required to distance during these assemblies rather than lining in tight rows. Where possible, efforts will be made to have virtual assemblies through Teams</w:t>
            </w:r>
            <w:r w:rsidR="006E1AD8">
              <w:rPr>
                <w:rFonts w:cstheme="minorHAnsi"/>
                <w:sz w:val="20"/>
                <w:szCs w:val="20"/>
              </w:rPr>
              <w:t xml:space="preserve"> (video conference software)</w:t>
            </w:r>
            <w:r w:rsidR="006F1BE0">
              <w:rPr>
                <w:rFonts w:cstheme="minorHAnsi"/>
                <w:sz w:val="20"/>
                <w:szCs w:val="20"/>
              </w:rPr>
              <w:t>. Children are not to sing during assembly.</w:t>
            </w:r>
          </w:p>
          <w:p w14:paraId="6915785C"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FAAB9FF" w14:textId="5F5192B7" w:rsidR="006F1BE0" w:rsidRDefault="006A018B" w:rsidP="006F1BE0">
            <w:pPr>
              <w:cnfStyle w:val="000000100000" w:firstRow="0" w:lastRow="0" w:firstColumn="0" w:lastColumn="0" w:oddVBand="0" w:evenVBand="0" w:oddHBand="1" w:evenHBand="0" w:firstRowFirstColumn="0" w:firstRowLastColumn="0" w:lastRowFirstColumn="0" w:lastRowLastColumn="0"/>
              <w:rPr>
                <w:sz w:val="20"/>
              </w:rPr>
            </w:pPr>
            <w:r>
              <w:rPr>
                <w:sz w:val="20"/>
              </w:rPr>
              <w:t>The staff room</w:t>
            </w:r>
            <w:r w:rsidR="00AB1642">
              <w:rPr>
                <w:sz w:val="20"/>
              </w:rPr>
              <w:t>s</w:t>
            </w:r>
            <w:r>
              <w:rPr>
                <w:sz w:val="20"/>
              </w:rPr>
              <w:t xml:space="preserve"> will remain open to adults, however strict social distancing must be in place and where possible, i</w:t>
            </w:r>
            <w:r w:rsidR="00AB1642">
              <w:rPr>
                <w:sz w:val="20"/>
              </w:rPr>
              <w:t>t is advised that adults use their designated staffroom</w:t>
            </w:r>
            <w:r>
              <w:rPr>
                <w:sz w:val="20"/>
              </w:rPr>
              <w:t>. It is important for your own wellbei</w:t>
            </w:r>
            <w:r w:rsidR="00AB1642">
              <w:rPr>
                <w:sz w:val="20"/>
              </w:rPr>
              <w:t>ng that you see colleagues and</w:t>
            </w:r>
            <w:r>
              <w:rPr>
                <w:sz w:val="20"/>
              </w:rPr>
              <w:t xml:space="preserve"> encourage this, but please do not contravene social distancing measures otherwise multiple groups could be at risk of infection should anyone present with symptoms.</w:t>
            </w:r>
          </w:p>
          <w:p w14:paraId="4E7D8D82" w14:textId="19B3D681" w:rsidR="00AB1642" w:rsidRDefault="00AB1642" w:rsidP="006F1BE0">
            <w:pPr>
              <w:cnfStyle w:val="000000100000" w:firstRow="0" w:lastRow="0" w:firstColumn="0" w:lastColumn="0" w:oddVBand="0" w:evenVBand="0" w:oddHBand="1" w:evenHBand="0" w:firstRowFirstColumn="0" w:firstRowLastColumn="0" w:lastRowFirstColumn="0" w:lastRowLastColumn="0"/>
              <w:rPr>
                <w:sz w:val="20"/>
              </w:rPr>
            </w:pPr>
          </w:p>
          <w:p w14:paraId="2338CF68" w14:textId="32265139" w:rsidR="00AB1642" w:rsidRDefault="00AB1642" w:rsidP="006F1BE0">
            <w:pPr>
              <w:cnfStyle w:val="000000100000" w:firstRow="0" w:lastRow="0" w:firstColumn="0" w:lastColumn="0" w:oddVBand="0" w:evenVBand="0" w:oddHBand="1" w:evenHBand="0" w:firstRowFirstColumn="0" w:firstRowLastColumn="0" w:lastRowFirstColumn="0" w:lastRowLastColumn="0"/>
              <w:rPr>
                <w:sz w:val="20"/>
              </w:rPr>
            </w:pPr>
            <w:r>
              <w:rPr>
                <w:sz w:val="20"/>
              </w:rPr>
              <w:t>Between 8.30-3.30 p.m.</w:t>
            </w:r>
          </w:p>
          <w:p w14:paraId="18EA7655" w14:textId="0306D0BA" w:rsidR="00AB1642" w:rsidRDefault="00AB1642" w:rsidP="006F1BE0">
            <w:pPr>
              <w:cnfStyle w:val="000000100000" w:firstRow="0" w:lastRow="0" w:firstColumn="0" w:lastColumn="0" w:oddVBand="0" w:evenVBand="0" w:oddHBand="1" w:evenHBand="0" w:firstRowFirstColumn="0" w:firstRowLastColumn="0" w:lastRowFirstColumn="0" w:lastRowLastColumn="0"/>
              <w:rPr>
                <w:sz w:val="20"/>
              </w:rPr>
            </w:pPr>
            <w:r>
              <w:rPr>
                <w:sz w:val="20"/>
              </w:rPr>
              <w:t>Staffroom-Year EYFS, Year 1 and Office/HT</w:t>
            </w:r>
          </w:p>
          <w:p w14:paraId="37821AF4" w14:textId="4A266CE2" w:rsidR="00AB1642" w:rsidRDefault="00AB1642" w:rsidP="006F1BE0">
            <w:pPr>
              <w:cnfStyle w:val="000000100000" w:firstRow="0" w:lastRow="0" w:firstColumn="0" w:lastColumn="0" w:oddVBand="0" w:evenVBand="0" w:oddHBand="1" w:evenHBand="0" w:firstRowFirstColumn="0" w:firstRowLastColumn="0" w:lastRowFirstColumn="0" w:lastRowLastColumn="0"/>
              <w:rPr>
                <w:sz w:val="20"/>
              </w:rPr>
            </w:pPr>
            <w:r>
              <w:rPr>
                <w:sz w:val="20"/>
              </w:rPr>
              <w:t>Mobile 9.00-3.00 p.m.- Year 3 &amp; 4</w:t>
            </w:r>
          </w:p>
          <w:p w14:paraId="3F2BFE35" w14:textId="16312AC1" w:rsidR="00AB1642" w:rsidRDefault="00AB1642"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 xml:space="preserve">Kitchen Year 2, 5 &amp; 6 </w:t>
            </w:r>
          </w:p>
          <w:p w14:paraId="2DCF369D" w14:textId="77777777"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7EFC6A"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for arriving at and leaving school (inc break/lunch times)</w:t>
            </w:r>
          </w:p>
          <w:p w14:paraId="0EC8CE58"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36B22D5" w14:textId="13C10081" w:rsidR="006F1BE0"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sz w:val="20"/>
              </w:rPr>
              <w:t>The start and end time of school will vary for each phase bubble:</w:t>
            </w:r>
          </w:p>
          <w:p w14:paraId="6E3D0590" w14:textId="360B6810"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6EA4064D" w14:textId="7CE9EF51" w:rsidR="00C31C77" w:rsidRPr="007D5394" w:rsidRDefault="004E3153"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Reception</w:t>
            </w:r>
            <w:r w:rsidR="00AB1642">
              <w:rPr>
                <w:sz w:val="20"/>
              </w:rPr>
              <w:t>/Year 1 : 8.50 am – 3.10</w:t>
            </w:r>
            <w:r w:rsidR="00C31C77" w:rsidRPr="007D5394">
              <w:rPr>
                <w:sz w:val="20"/>
              </w:rPr>
              <w:t>pm</w:t>
            </w:r>
            <w:r w:rsidR="00AB1642">
              <w:rPr>
                <w:sz w:val="20"/>
              </w:rPr>
              <w:t xml:space="preserve"> School Gate (Year 1 leave Front Office pm)</w:t>
            </w:r>
          </w:p>
          <w:p w14:paraId="75C03D00" w14:textId="398CEB13" w:rsidR="00C31C77" w:rsidRPr="007D5394" w:rsidRDefault="00AB1642" w:rsidP="007D5394">
            <w:pPr>
              <w:cnfStyle w:val="000000100000" w:firstRow="0" w:lastRow="0" w:firstColumn="0" w:lastColumn="0" w:oddVBand="0" w:evenVBand="0" w:oddHBand="1" w:evenHBand="0" w:firstRowFirstColumn="0" w:firstRowLastColumn="0" w:lastRowFirstColumn="0" w:lastRowLastColumn="0"/>
              <w:rPr>
                <w:sz w:val="20"/>
              </w:rPr>
            </w:pPr>
            <w:r>
              <w:rPr>
                <w:sz w:val="20"/>
              </w:rPr>
              <w:t>Year 2: 8.</w:t>
            </w:r>
            <w:r w:rsidR="00686EFA">
              <w:rPr>
                <w:sz w:val="20"/>
              </w:rPr>
              <w:t>45</w:t>
            </w:r>
            <w:r w:rsidR="00C72FCD">
              <w:rPr>
                <w:sz w:val="20"/>
              </w:rPr>
              <w:t xml:space="preserve"> </w:t>
            </w:r>
            <w:r>
              <w:rPr>
                <w:sz w:val="20"/>
              </w:rPr>
              <w:t>am – 3.</w:t>
            </w:r>
            <w:r w:rsidR="00606BBA">
              <w:rPr>
                <w:sz w:val="20"/>
              </w:rPr>
              <w:t>20</w:t>
            </w:r>
            <w:r>
              <w:rPr>
                <w:sz w:val="20"/>
              </w:rPr>
              <w:t xml:space="preserve"> </w:t>
            </w:r>
            <w:r w:rsidR="00C31C77" w:rsidRPr="007D5394">
              <w:rPr>
                <w:sz w:val="20"/>
              </w:rPr>
              <w:t>pm</w:t>
            </w:r>
            <w:r>
              <w:rPr>
                <w:sz w:val="20"/>
              </w:rPr>
              <w:t xml:space="preserve"> (Office entry)</w:t>
            </w:r>
          </w:p>
          <w:p w14:paraId="2F5D72E0" w14:textId="2881E591" w:rsidR="00C31C77" w:rsidRPr="007D5394" w:rsidRDefault="00001714"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Lower Key Stage 2 (Y3/4)</w:t>
            </w:r>
            <w:r w:rsidR="00AB1642">
              <w:rPr>
                <w:sz w:val="20"/>
              </w:rPr>
              <w:t>: 8.50 am – 3.25</w:t>
            </w:r>
            <w:r w:rsidR="00C31C77" w:rsidRPr="007D5394">
              <w:rPr>
                <w:sz w:val="20"/>
              </w:rPr>
              <w:t>pm</w:t>
            </w:r>
            <w:r w:rsidR="00AD3EE3">
              <w:rPr>
                <w:sz w:val="20"/>
              </w:rPr>
              <w:t xml:space="preserve"> (Top Gates then side green gate)</w:t>
            </w:r>
          </w:p>
          <w:p w14:paraId="4F0E53C3" w14:textId="7214E48B" w:rsidR="00001714" w:rsidRPr="007D5394" w:rsidRDefault="003264B1"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Upper K</w:t>
            </w:r>
            <w:r w:rsidR="00AB1642">
              <w:rPr>
                <w:sz w:val="20"/>
              </w:rPr>
              <w:t>ey Stage 2 (Y5/6): 8.40 am – 3.30</w:t>
            </w:r>
            <w:r w:rsidR="00001714" w:rsidRPr="007D5394">
              <w:rPr>
                <w:sz w:val="20"/>
              </w:rPr>
              <w:t>pm</w:t>
            </w:r>
            <w:r w:rsidR="00AD3EE3">
              <w:rPr>
                <w:sz w:val="20"/>
              </w:rPr>
              <w:t xml:space="preserve"> (Top Gate then across field)</w:t>
            </w:r>
          </w:p>
          <w:p w14:paraId="302406F1" w14:textId="4D442D8F"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94B492" w14:textId="2E1F93CD"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Staggering entrance/collection will ensure that the adults and children on site can distance appropriately and it will reduce the risk of children coming in to contact with children from other bubbles. This will be difficult for some families of multiple children.</w:t>
            </w:r>
          </w:p>
          <w:p w14:paraId="098F209D" w14:textId="77777777"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DED4B2" w14:textId="0EAA7CA9" w:rsidR="00C31C77"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Parents are to be encouraged to walk to school where possible and only one parent will be</w:t>
            </w:r>
            <w:r w:rsidR="00AB1642">
              <w:rPr>
                <w:sz w:val="20"/>
              </w:rPr>
              <w:t xml:space="preserve"> permitted to drop off at the school</w:t>
            </w:r>
            <w:r>
              <w:rPr>
                <w:sz w:val="20"/>
              </w:rPr>
              <w:t xml:space="preserve">. </w:t>
            </w:r>
            <w:r w:rsidR="00C31C77">
              <w:rPr>
                <w:sz w:val="20"/>
              </w:rPr>
              <w:t>If children cycle or scooter to school, then they are to use the storage area to lock their bike/scooter securely near</w:t>
            </w:r>
            <w:r w:rsidR="00AD0AA2">
              <w:rPr>
                <w:sz w:val="20"/>
              </w:rPr>
              <w:t xml:space="preserve"> their</w:t>
            </w:r>
            <w:r w:rsidR="00AB1642">
              <w:rPr>
                <w:sz w:val="20"/>
              </w:rPr>
              <w:t xml:space="preserve"> entrance</w:t>
            </w:r>
            <w:r w:rsidR="00C31C77">
              <w:rPr>
                <w:sz w:val="20"/>
              </w:rPr>
              <w:t xml:space="preserve"> </w:t>
            </w:r>
          </w:p>
          <w:p w14:paraId="3C0C5D3A" w14:textId="77777777"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602A7ABA" w14:textId="57EC0BFE"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sz w:val="20"/>
              </w:rPr>
              <w:t>Adults from the appropria</w:t>
            </w:r>
            <w:r w:rsidR="00AB1642">
              <w:rPr>
                <w:sz w:val="20"/>
              </w:rPr>
              <w:t>te phase will be on the appropriate</w:t>
            </w:r>
            <w:r>
              <w:rPr>
                <w:sz w:val="20"/>
              </w:rPr>
              <w:t xml:space="preserve"> gates to support children and adults as they arrive at school. This way we will continue to reduce footfall of adults on site. Parents mustn’t congregate at the ‘drop-off’ point, they must instead arrive on time and then depart.</w:t>
            </w:r>
          </w:p>
          <w:p w14:paraId="6A504FB7" w14:textId="77777777"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712B22EA" w14:textId="2B950CBF"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Parents of Reception </w:t>
            </w:r>
            <w:r w:rsidR="00774A87">
              <w:rPr>
                <w:sz w:val="20"/>
              </w:rPr>
              <w:t xml:space="preserve">and Year 1 </w:t>
            </w:r>
            <w:r>
              <w:rPr>
                <w:sz w:val="20"/>
              </w:rPr>
              <w:t xml:space="preserve">children are to enter as normal, </w:t>
            </w:r>
            <w:r w:rsidR="00774A87">
              <w:rPr>
                <w:sz w:val="20"/>
              </w:rPr>
              <w:t>and</w:t>
            </w:r>
            <w:r>
              <w:rPr>
                <w:sz w:val="20"/>
              </w:rPr>
              <w:t xml:space="preserve"> parents must exit via the </w:t>
            </w:r>
            <w:r w:rsidR="00774A87">
              <w:rPr>
                <w:sz w:val="20"/>
              </w:rPr>
              <w:t xml:space="preserve">large </w:t>
            </w:r>
            <w:r>
              <w:rPr>
                <w:sz w:val="20"/>
              </w:rPr>
              <w:t>entry gate so that social distancing can be maintained.</w:t>
            </w:r>
            <w:r w:rsidRPr="00776CF5">
              <w:rPr>
                <w:sz w:val="20"/>
              </w:rPr>
              <w:t xml:space="preserve"> Parents must arrive on time for entry to school, they must not arrive early or late. In the instance that parents have children in more than one year group, parents may wait with their children </w:t>
            </w:r>
            <w:r w:rsidR="00C31C77">
              <w:rPr>
                <w:sz w:val="20"/>
              </w:rPr>
              <w:t>at the front of school</w:t>
            </w:r>
            <w:r w:rsidRPr="00776CF5">
              <w:rPr>
                <w:sz w:val="20"/>
              </w:rPr>
              <w:t>, strictly following social distancing from other parents and children.</w:t>
            </w:r>
            <w:r>
              <w:rPr>
                <w:sz w:val="20"/>
              </w:rPr>
              <w:t xml:space="preserve"> Parents will be asked to drop off and leave, rather than remain on school grounds. </w:t>
            </w:r>
            <w:r w:rsidR="00437117">
              <w:rPr>
                <w:sz w:val="20"/>
              </w:rPr>
              <w:t xml:space="preserve">We would strongly recommend that Year 5 &amp; 6 children both leave and enter school independently </w:t>
            </w:r>
            <w:r w:rsidR="00B002AC">
              <w:rPr>
                <w:sz w:val="20"/>
              </w:rPr>
              <w:t xml:space="preserve">from parents either from walking to school or just being dropped off/picked up </w:t>
            </w:r>
            <w:r w:rsidR="00E816FB">
              <w:rPr>
                <w:sz w:val="20"/>
              </w:rPr>
              <w:t xml:space="preserve">from parked vehicle. </w:t>
            </w:r>
          </w:p>
          <w:p w14:paraId="4465130E" w14:textId="39AFE2B4"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7498C923" w14:textId="45E67D2D"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Again, parents must not arrive early or late. They must collect their children on time so that teachers can release children safely. The </w:t>
            </w:r>
            <w:r w:rsidR="00774A87">
              <w:rPr>
                <w:sz w:val="20"/>
              </w:rPr>
              <w:t>main entrance</w:t>
            </w:r>
            <w:r w:rsidRPr="00776CF5">
              <w:rPr>
                <w:sz w:val="20"/>
              </w:rPr>
              <w:t xml:space="preserve"> will be open to parents to briefly wait in before their children are released to them. Whilst parents are waiting, social distancing must be adhered to. </w:t>
            </w:r>
          </w:p>
          <w:p w14:paraId="246947BE" w14:textId="77777777" w:rsidR="006F1BE0" w:rsidRPr="00776CF5"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75F1F998" w14:textId="0DC1D442"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Teachers will not be available to speak to unless </w:t>
            </w:r>
            <w:r>
              <w:rPr>
                <w:sz w:val="20"/>
              </w:rPr>
              <w:t>teachers initiate the contact. Teachers must commit their</w:t>
            </w:r>
            <w:r w:rsidRPr="00776CF5">
              <w:rPr>
                <w:sz w:val="20"/>
              </w:rPr>
              <w:t xml:space="preserve"> time to ensuring that all children safely leave their care. Parents can contact teachers through </w:t>
            </w:r>
            <w:r w:rsidR="00774A87">
              <w:rPr>
                <w:sz w:val="20"/>
              </w:rPr>
              <w:t>email</w:t>
            </w:r>
            <w:r w:rsidRPr="00776CF5">
              <w:rPr>
                <w:sz w:val="20"/>
              </w:rPr>
              <w:t xml:space="preserve"> if t</w:t>
            </w:r>
            <w:r>
              <w:rPr>
                <w:sz w:val="20"/>
              </w:rPr>
              <w:t>hey have queries about the day or they can call to make a phone appointment.</w:t>
            </w:r>
          </w:p>
          <w:p w14:paraId="5F01378D" w14:textId="77777777" w:rsidR="006F1BE0" w:rsidRPr="00776CF5"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4CBCF576" w14:textId="7D194FCB"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The school office is </w:t>
            </w:r>
            <w:r>
              <w:rPr>
                <w:sz w:val="20"/>
              </w:rPr>
              <w:t xml:space="preserve">not to be accessed by parents unless through prior arrangement via a call or email. </w:t>
            </w:r>
            <w:r w:rsidRPr="00776CF5">
              <w:rPr>
                <w:sz w:val="20"/>
              </w:rPr>
              <w:t>The office will not be open for parents to drop-in to.</w:t>
            </w:r>
            <w:r w:rsidR="006A018B">
              <w:rPr>
                <w:sz w:val="20"/>
              </w:rPr>
              <w:t xml:space="preserve"> The DfE guidance states that coming into the site without an appointment is not allowed.</w:t>
            </w:r>
            <w:r w:rsidRPr="00776CF5">
              <w:rPr>
                <w:sz w:val="20"/>
              </w:rPr>
              <w:t xml:space="preserve"> However, parents can obviously still call and receive support over the phone or via email. A member of the team will go to classrooms throughout the day to </w:t>
            </w:r>
            <w:r w:rsidR="00E816FB">
              <w:rPr>
                <w:sz w:val="20"/>
              </w:rPr>
              <w:t>deliver</w:t>
            </w:r>
            <w:r w:rsidR="00774A87">
              <w:rPr>
                <w:sz w:val="20"/>
              </w:rPr>
              <w:t xml:space="preserve"> any items brought </w:t>
            </w:r>
            <w:r w:rsidR="00CF0765">
              <w:rPr>
                <w:sz w:val="20"/>
              </w:rPr>
              <w:t>into</w:t>
            </w:r>
            <w:r w:rsidR="00774A87">
              <w:rPr>
                <w:sz w:val="20"/>
              </w:rPr>
              <w:t xml:space="preserve"> school.</w:t>
            </w:r>
          </w:p>
          <w:p w14:paraId="769E6C06" w14:textId="43D0098A"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0AC8EE" w14:textId="77777777" w:rsidR="00774A87" w:rsidRDefault="00774A87"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A31FE9" w14:textId="53FFA2E5" w:rsidR="00913389" w:rsidRPr="0052353A" w:rsidRDefault="00913389" w:rsidP="00913389">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12"/>
                <w:szCs w:val="20"/>
              </w:rPr>
            </w:pPr>
            <w:r w:rsidRPr="00913389">
              <w:rPr>
                <w:rFonts w:cstheme="minorHAnsi"/>
                <w:color w:val="0B0C0C"/>
                <w:sz w:val="20"/>
                <w:szCs w:val="29"/>
                <w:shd w:val="clear" w:color="auto" w:fill="D9E2F3" w:themeFill="accent5" w:themeFillTint="33"/>
              </w:rPr>
              <w:t xml:space="preserve">Any homemade non-disposable face coverings that staff or children, young people or other learners are wearing when they arrive at their setting must be removed by the wearer and placed into a plastic bag that the wearer has brought with them in order to take it home. </w:t>
            </w:r>
            <w:r>
              <w:rPr>
                <w:rFonts w:cstheme="minorHAnsi"/>
                <w:color w:val="0B0C0C"/>
                <w:sz w:val="20"/>
                <w:szCs w:val="29"/>
                <w:shd w:val="clear" w:color="auto" w:fill="D9E2F3" w:themeFill="accent5" w:themeFillTint="33"/>
              </w:rPr>
              <w:t xml:space="preserve">Disposable face-coverings must be placed in a lidded bin. </w:t>
            </w:r>
            <w:r w:rsidRPr="00913389">
              <w:rPr>
                <w:rFonts w:cstheme="minorHAnsi"/>
                <w:color w:val="0B0C0C"/>
                <w:sz w:val="20"/>
                <w:szCs w:val="29"/>
                <w:shd w:val="clear" w:color="auto" w:fill="D9E2F3" w:themeFill="accent5" w:themeFillTint="33"/>
              </w:rPr>
              <w:t>The wearer must then clean their hands.</w:t>
            </w:r>
          </w:p>
          <w:p w14:paraId="0A2D3B33" w14:textId="326E6F94"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1BB580E" w14:textId="77777777" w:rsidR="00BB745D" w:rsidRDefault="00BB745D"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2E32A3" w14:textId="77777777"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Other considerations</w:t>
            </w:r>
          </w:p>
          <w:p w14:paraId="23837EB1" w14:textId="77777777"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5EA2C6" w14:textId="7BCB051C" w:rsidR="00913389" w:rsidRDefault="00913389"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sidRPr="00913389">
              <w:rPr>
                <w:rFonts w:cstheme="minorHAnsi"/>
                <w:color w:val="0B0C0C"/>
                <w:sz w:val="20"/>
                <w:szCs w:val="20"/>
                <w:shd w:val="clear" w:color="auto" w:fill="D9E2F3" w:themeFill="accent5" w:themeFillTint="33"/>
              </w:rPr>
              <w:t>Supply teachers, peripatetic teachers and/or other temporary staff can move between schools. Likewise specialists, therapists, clinicians and other support staff for pupils with </w:t>
            </w:r>
            <w:r w:rsidRPr="00913389">
              <w:rPr>
                <w:rFonts w:cstheme="minorHAnsi"/>
                <w:sz w:val="20"/>
                <w:szCs w:val="20"/>
                <w:shd w:val="clear" w:color="auto" w:fill="D9E2F3" w:themeFill="accent5" w:themeFillTint="33"/>
              </w:rPr>
              <w:t>SEND</w:t>
            </w:r>
            <w:r w:rsidRPr="00913389">
              <w:rPr>
                <w:rFonts w:cstheme="minorHAnsi"/>
                <w:color w:val="0B0C0C"/>
                <w:sz w:val="20"/>
                <w:szCs w:val="20"/>
                <w:shd w:val="clear" w:color="auto" w:fill="D9E2F3" w:themeFill="accent5" w:themeFillTint="33"/>
              </w:rPr>
              <w:t> should provide interventions as usual.</w:t>
            </w:r>
            <w:r>
              <w:rPr>
                <w:rFonts w:cstheme="minorHAnsi"/>
                <w:color w:val="0B0C0C"/>
                <w:sz w:val="20"/>
                <w:szCs w:val="20"/>
                <w:shd w:val="clear" w:color="auto" w:fill="D9E2F3" w:themeFill="accent5" w:themeFillTint="33"/>
              </w:rPr>
              <w:t xml:space="preserve"> However, they must be made aware of school procedures and they must adhere to them. </w:t>
            </w:r>
          </w:p>
          <w:p w14:paraId="1018C281" w14:textId="059D90F0"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08CE00A9" w14:textId="44289F72"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 xml:space="preserve">Where contractors can attend outside of school hours they should. If that is not </w:t>
            </w:r>
            <w:r w:rsidR="006E1AD8">
              <w:rPr>
                <w:rFonts w:cstheme="minorHAnsi"/>
                <w:color w:val="0B0C0C"/>
                <w:sz w:val="20"/>
                <w:szCs w:val="20"/>
                <w:shd w:val="clear" w:color="auto" w:fill="D9E2F3" w:themeFill="accent5" w:themeFillTint="33"/>
              </w:rPr>
              <w:t>possible</w:t>
            </w:r>
            <w:r>
              <w:rPr>
                <w:rFonts w:cstheme="minorHAnsi"/>
                <w:color w:val="0B0C0C"/>
                <w:sz w:val="20"/>
                <w:szCs w:val="20"/>
                <w:shd w:val="clear" w:color="auto" w:fill="D9E2F3" w:themeFill="accent5" w:themeFillTint="33"/>
              </w:rPr>
              <w:t>, they should follow all procedures as determined by school.</w:t>
            </w:r>
          </w:p>
          <w:p w14:paraId="1E74F59B" w14:textId="77777777"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24B05242" w14:textId="173AB25C"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A record of all visitors must be kept to support NHS Test and Trace.</w:t>
            </w:r>
          </w:p>
          <w:p w14:paraId="41D92F71" w14:textId="43FDC87C"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357DA593" w14:textId="3045D876"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028DFB77" w14:textId="0DD8012A"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In terms or classroom resour</w:t>
            </w:r>
            <w:r w:rsidR="006E1AD8">
              <w:rPr>
                <w:rFonts w:cstheme="minorHAnsi"/>
                <w:color w:val="0B0C0C"/>
                <w:sz w:val="20"/>
                <w:szCs w:val="20"/>
                <w:shd w:val="clear" w:color="auto" w:fill="D9E2F3" w:themeFill="accent5" w:themeFillTint="33"/>
              </w:rPr>
              <w:t>ces, for regularly used statione</w:t>
            </w:r>
            <w:r>
              <w:rPr>
                <w:rFonts w:cstheme="minorHAnsi"/>
                <w:color w:val="0B0C0C"/>
                <w:sz w:val="20"/>
                <w:szCs w:val="20"/>
                <w:shd w:val="clear" w:color="auto" w:fill="D9E2F3" w:themeFill="accent5" w:themeFillTint="33"/>
              </w:rPr>
              <w:t>ry, children will all have their own individual set that is not to be shared. Other classroom resources like books and games can be used within th</w:t>
            </w:r>
            <w:r w:rsidR="006E1AD8">
              <w:rPr>
                <w:rFonts w:cstheme="minorHAnsi"/>
                <w:color w:val="0B0C0C"/>
                <w:sz w:val="20"/>
                <w:szCs w:val="20"/>
                <w:shd w:val="clear" w:color="auto" w:fill="D9E2F3" w:themeFill="accent5" w:themeFillTint="33"/>
              </w:rPr>
              <w:t>e bubble but should be cleaned following use.</w:t>
            </w:r>
          </w:p>
          <w:p w14:paraId="0A68C637" w14:textId="7088E213"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4E55F8A6" w14:textId="450893B7"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 xml:space="preserve">Shared resources, like art/science equipment should be </w:t>
            </w:r>
            <w:r w:rsidR="00092AFF">
              <w:rPr>
                <w:rFonts w:cstheme="minorHAnsi"/>
                <w:color w:val="0B0C0C"/>
                <w:sz w:val="20"/>
                <w:szCs w:val="20"/>
                <w:shd w:val="clear" w:color="auto" w:fill="D9E2F3" w:themeFill="accent5" w:themeFillTint="33"/>
              </w:rPr>
              <w:t>sprayed and wiped</w:t>
            </w:r>
            <w:r>
              <w:rPr>
                <w:rFonts w:cstheme="minorHAnsi"/>
                <w:color w:val="0B0C0C"/>
                <w:sz w:val="20"/>
                <w:szCs w:val="20"/>
                <w:shd w:val="clear" w:color="auto" w:fill="D9E2F3" w:themeFill="accent5" w:themeFillTint="33"/>
              </w:rPr>
              <w:t xml:space="preserve"> between use to ensure they are safe</w:t>
            </w:r>
            <w:r w:rsidR="00EC32CC">
              <w:rPr>
                <w:rFonts w:cstheme="minorHAnsi"/>
                <w:color w:val="0B0C0C"/>
                <w:sz w:val="20"/>
                <w:szCs w:val="20"/>
                <w:shd w:val="clear" w:color="auto" w:fill="D9E2F3" w:themeFill="accent5" w:themeFillTint="33"/>
              </w:rPr>
              <w:t xml:space="preserve"> and where appropriate put on a rota</w:t>
            </w:r>
            <w:r>
              <w:rPr>
                <w:rFonts w:cstheme="minorHAnsi"/>
                <w:color w:val="0B0C0C"/>
                <w:sz w:val="20"/>
                <w:szCs w:val="20"/>
                <w:shd w:val="clear" w:color="auto" w:fill="D9E2F3" w:themeFill="accent5" w:themeFillTint="33"/>
              </w:rPr>
              <w:t>.</w:t>
            </w:r>
            <w:r w:rsidR="00852F30">
              <w:rPr>
                <w:rFonts w:cstheme="minorHAnsi"/>
                <w:color w:val="0B0C0C"/>
                <w:sz w:val="20"/>
                <w:szCs w:val="20"/>
                <w:shd w:val="clear" w:color="auto" w:fill="D9E2F3" w:themeFill="accent5" w:themeFillTint="33"/>
              </w:rPr>
              <w:t xml:space="preserve"> Ipads will have to be shared and used by designated </w:t>
            </w:r>
            <w:r w:rsidR="002C63C1">
              <w:rPr>
                <w:rFonts w:cstheme="minorHAnsi"/>
                <w:color w:val="0B0C0C"/>
                <w:sz w:val="20"/>
                <w:szCs w:val="20"/>
                <w:shd w:val="clear" w:color="auto" w:fill="D9E2F3" w:themeFill="accent5" w:themeFillTint="33"/>
              </w:rPr>
              <w:t xml:space="preserve">bubbles. E.g. Large Ipads -EYFS and Year 1, Red Ipads </w:t>
            </w:r>
            <w:r w:rsidR="009F3832">
              <w:rPr>
                <w:rFonts w:cstheme="minorHAnsi"/>
                <w:color w:val="0B0C0C"/>
                <w:sz w:val="20"/>
                <w:szCs w:val="20"/>
                <w:shd w:val="clear" w:color="auto" w:fill="D9E2F3" w:themeFill="accent5" w:themeFillTint="33"/>
              </w:rPr>
              <w:t xml:space="preserve">Year 2, Blue Ipads Year 3 &amp; 4 and Black </w:t>
            </w:r>
            <w:r w:rsidR="009E7F2F">
              <w:rPr>
                <w:rFonts w:cstheme="minorHAnsi"/>
                <w:color w:val="0B0C0C"/>
                <w:sz w:val="20"/>
                <w:szCs w:val="20"/>
                <w:shd w:val="clear" w:color="auto" w:fill="D9E2F3" w:themeFill="accent5" w:themeFillTint="33"/>
              </w:rPr>
              <w:t>iPad</w:t>
            </w:r>
            <w:r w:rsidR="009F3832">
              <w:rPr>
                <w:rFonts w:cstheme="minorHAnsi"/>
                <w:color w:val="0B0C0C"/>
                <w:sz w:val="20"/>
                <w:szCs w:val="20"/>
                <w:shd w:val="clear" w:color="auto" w:fill="D9E2F3" w:themeFill="accent5" w:themeFillTint="33"/>
              </w:rPr>
              <w:t xml:space="preserve"> (white cabinet</w:t>
            </w:r>
            <w:r w:rsidR="006A5A4E">
              <w:rPr>
                <w:rFonts w:cstheme="minorHAnsi"/>
                <w:color w:val="0B0C0C"/>
                <w:sz w:val="20"/>
                <w:szCs w:val="20"/>
                <w:shd w:val="clear" w:color="auto" w:fill="D9E2F3" w:themeFill="accent5" w:themeFillTint="33"/>
              </w:rPr>
              <w:t>) Year5 &amp; 6.</w:t>
            </w:r>
          </w:p>
          <w:p w14:paraId="782734BF" w14:textId="77777777"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73517959" w14:textId="11244871"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Games that encourage distancing and little touch need to be made available to the children. However</w:t>
            </w:r>
            <w:r w:rsidRPr="00C43DEC">
              <w:rPr>
                <w:rFonts w:cstheme="minorHAnsi"/>
                <w:sz w:val="20"/>
                <w:szCs w:val="20"/>
              </w:rPr>
              <w:t xml:space="preserve">, </w:t>
            </w:r>
            <w:r w:rsidRPr="006A2A8C">
              <w:rPr>
                <w:rFonts w:cstheme="minorHAnsi"/>
                <w:sz w:val="20"/>
                <w:szCs w:val="20"/>
              </w:rPr>
              <w:t xml:space="preserve">outdoor equipment should not be used unless we are able to ensure that it is appropriately cleaned between groups of children using it, and that multiple groups do not use it simultaneously. Therefore, each group will need to gather resources from their classrooms or the PE cupboard so that they have dedicated outdoor equipment that is taken out and used exclusively by them. This is gathered back in at the </w:t>
            </w:r>
            <w:r w:rsidR="006E1AD8">
              <w:rPr>
                <w:rFonts w:cstheme="minorHAnsi"/>
                <w:sz w:val="20"/>
                <w:szCs w:val="20"/>
              </w:rPr>
              <w:t>end of their break/ lunch time and cleaned.</w:t>
            </w:r>
          </w:p>
          <w:p w14:paraId="0EF7FE94" w14:textId="5AEE3AA5"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04CC5B4" w14:textId="0BDEA818"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Pupils should not bring anything additional from home. There can be no ‘show and tell’. However, children can now take books home and return them</w:t>
            </w:r>
            <w:r w:rsidR="005B2410">
              <w:rPr>
                <w:rFonts w:cstheme="minorHAnsi"/>
                <w:sz w:val="20"/>
                <w:szCs w:val="20"/>
              </w:rPr>
              <w:t xml:space="preserve"> as normal</w:t>
            </w:r>
            <w:r w:rsidR="00416DE9">
              <w:rPr>
                <w:rFonts w:cstheme="minorHAnsi"/>
                <w:sz w:val="20"/>
                <w:szCs w:val="20"/>
              </w:rPr>
              <w:t xml:space="preserve"> to a designated class box</w:t>
            </w:r>
            <w:r w:rsidR="005B2410">
              <w:rPr>
                <w:rFonts w:cstheme="minorHAnsi"/>
                <w:sz w:val="20"/>
                <w:szCs w:val="20"/>
              </w:rPr>
              <w:t xml:space="preserve">. </w:t>
            </w:r>
            <w:r w:rsidR="000C5645">
              <w:rPr>
                <w:rFonts w:cstheme="minorHAnsi"/>
                <w:sz w:val="20"/>
                <w:szCs w:val="20"/>
              </w:rPr>
              <w:t xml:space="preserve">Reading </w:t>
            </w:r>
            <w:r w:rsidR="0045458B">
              <w:rPr>
                <w:rFonts w:cstheme="minorHAnsi"/>
                <w:sz w:val="20"/>
                <w:szCs w:val="20"/>
              </w:rPr>
              <w:t>b</w:t>
            </w:r>
            <w:r w:rsidR="005B2410">
              <w:rPr>
                <w:rFonts w:cstheme="minorHAnsi"/>
                <w:sz w:val="20"/>
                <w:szCs w:val="20"/>
              </w:rPr>
              <w:t>ooks are to be returned as normal but taken out of circulation for 72 hours before being returned</w:t>
            </w:r>
            <w:r w:rsidR="000C5645">
              <w:rPr>
                <w:rFonts w:cstheme="minorHAnsi"/>
                <w:sz w:val="20"/>
                <w:szCs w:val="20"/>
              </w:rPr>
              <w:t xml:space="preserve">. Suggested reading book changing days </w:t>
            </w:r>
            <w:r w:rsidR="003D5AE0">
              <w:rPr>
                <w:rFonts w:cstheme="minorHAnsi"/>
                <w:sz w:val="20"/>
                <w:szCs w:val="20"/>
              </w:rPr>
              <w:t>………</w:t>
            </w:r>
          </w:p>
          <w:p w14:paraId="69524515" w14:textId="1431200E" w:rsidR="005B2410" w:rsidRDefault="005B2410"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BA7825E" w14:textId="368FFB48" w:rsidR="005B2410" w:rsidRDefault="005B2410"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Teachers can now take books home</w:t>
            </w:r>
            <w:r w:rsidR="006E1AD8">
              <w:rPr>
                <w:rFonts w:cstheme="minorHAnsi"/>
                <w:sz w:val="20"/>
                <w:szCs w:val="20"/>
              </w:rPr>
              <w:t xml:space="preserve"> (and return them freely)</w:t>
            </w:r>
            <w:r>
              <w:rPr>
                <w:rFonts w:cstheme="minorHAnsi"/>
                <w:sz w:val="20"/>
                <w:szCs w:val="20"/>
              </w:rPr>
              <w:t xml:space="preserve"> to assess or use to support planning etc. </w:t>
            </w:r>
            <w:r w:rsidR="006E1AD8">
              <w:rPr>
                <w:rFonts w:cstheme="minorHAnsi"/>
                <w:sz w:val="20"/>
                <w:szCs w:val="20"/>
              </w:rPr>
              <w:t>This is also true of library books.</w:t>
            </w:r>
          </w:p>
          <w:p w14:paraId="4CA7D997" w14:textId="5E5346ED" w:rsidR="00774A87" w:rsidRDefault="00774A87"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738D9C" w14:textId="6EDC6625" w:rsidR="00774A87" w:rsidRPr="00214929" w:rsidRDefault="00774A87"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Both the ICT suite and Laptops will have designated days for bubbles to use. Keyboards and mice will need to be wiped/sprayed at the end of sessions. </w:t>
            </w:r>
          </w:p>
          <w:p w14:paraId="3AF938C5" w14:textId="2EB866EE" w:rsidR="00BB745D" w:rsidRP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tc>
      </w:tr>
      <w:tr w:rsidR="005B2410" w:rsidRPr="00CA2A26" w14:paraId="27A879AF"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1E2ED9F5"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Prevention</w:t>
            </w:r>
          </w:p>
          <w:p w14:paraId="066C5789"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13000D1E" w14:textId="2509F301"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sidRPr="005B2410">
              <w:rPr>
                <w:rFonts w:asciiTheme="minorHAnsi" w:hAnsiTheme="minorHAnsi" w:cstheme="minorHAnsi"/>
                <w:color w:val="0B0C0C"/>
                <w:sz w:val="20"/>
              </w:rPr>
              <w:t>Where necessary, wear appropriate personal protective equipment (PPE).</w:t>
            </w:r>
          </w:p>
        </w:tc>
        <w:tc>
          <w:tcPr>
            <w:tcW w:w="8452" w:type="dxa"/>
          </w:tcPr>
          <w:p w14:paraId="0DE27D08" w14:textId="140F6A09"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E6394BE" w14:textId="3D4DFCB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3E4BB17" w14:textId="0E1532BF"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PPE should only be used for two reasons; where an individual is presenting with coronavirus symptoms and</w:t>
            </w:r>
            <w:r w:rsidR="006E1AD8">
              <w:rPr>
                <w:rFonts w:cstheme="minorHAnsi"/>
                <w:sz w:val="20"/>
                <w:szCs w:val="20"/>
              </w:rPr>
              <w:t>/or</w:t>
            </w:r>
            <w:r>
              <w:rPr>
                <w:rFonts w:cstheme="minorHAnsi"/>
                <w:sz w:val="20"/>
                <w:szCs w:val="20"/>
              </w:rPr>
              <w:t xml:space="preserve"> when a child is receiving intimate care (toileting/</w:t>
            </w:r>
            <w:r w:rsidR="006E1AD8">
              <w:rPr>
                <w:rFonts w:cstheme="minorHAnsi"/>
                <w:sz w:val="20"/>
                <w:szCs w:val="20"/>
              </w:rPr>
              <w:t xml:space="preserve">relevant </w:t>
            </w:r>
            <w:r>
              <w:rPr>
                <w:rFonts w:cstheme="minorHAnsi"/>
                <w:sz w:val="20"/>
                <w:szCs w:val="20"/>
              </w:rPr>
              <w:t>first aid support).</w:t>
            </w:r>
          </w:p>
          <w:p w14:paraId="0F6FD2F7"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4E359DF" w14:textId="00CB7BC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PPE available in school for dealing with cleaning of </w:t>
            </w:r>
            <w:r w:rsidR="006E1AD8">
              <w:rPr>
                <w:rFonts w:cstheme="minorHAnsi"/>
                <w:sz w:val="20"/>
                <w:szCs w:val="20"/>
              </w:rPr>
              <w:t xml:space="preserve">potentially </w:t>
            </w:r>
            <w:r>
              <w:rPr>
                <w:rFonts w:cstheme="minorHAnsi"/>
                <w:sz w:val="20"/>
                <w:szCs w:val="20"/>
              </w:rPr>
              <w:t xml:space="preserve">infected zones and supporting ill children or adults </w:t>
            </w:r>
            <w:r w:rsidR="006E1AD8">
              <w:rPr>
                <w:rFonts w:cstheme="minorHAnsi"/>
                <w:sz w:val="20"/>
                <w:szCs w:val="20"/>
              </w:rPr>
              <w:t>is</w:t>
            </w:r>
            <w:r>
              <w:rPr>
                <w:rFonts w:cstheme="minorHAnsi"/>
                <w:sz w:val="20"/>
                <w:szCs w:val="20"/>
              </w:rPr>
              <w:t xml:space="preserve"> as follows:</w:t>
            </w:r>
          </w:p>
          <w:p w14:paraId="60FBA22B"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892383"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Face masks</w:t>
            </w:r>
          </w:p>
          <w:p w14:paraId="182434E7"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Aprons</w:t>
            </w:r>
          </w:p>
          <w:p w14:paraId="400E535E"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Gloves of various sizes</w:t>
            </w:r>
          </w:p>
          <w:p w14:paraId="00A101A3" w14:textId="129BFA17" w:rsidR="005B2410" w:rsidRPr="00774A87" w:rsidRDefault="005B2410" w:rsidP="00774A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C87E71"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5A77FAF" w14:textId="37A28B71"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Children need to know that some adults might be wearing PPE and that it is </w:t>
            </w:r>
            <w:r w:rsidR="006E1AD8">
              <w:rPr>
                <w:rFonts w:cstheme="minorHAnsi"/>
                <w:sz w:val="20"/>
                <w:szCs w:val="20"/>
              </w:rPr>
              <w:t>‘ok’.</w:t>
            </w:r>
          </w:p>
          <w:p w14:paraId="71CC4856" w14:textId="77777777" w:rsidR="00774A87" w:rsidRDefault="00774A87"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403FA5D" w14:textId="77777777" w:rsidR="005B2410" w:rsidRDefault="005B2410"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B2410" w:rsidRPr="00CA2A26" w14:paraId="42253696" w14:textId="77777777" w:rsidTr="0054535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1B1D8D5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Response to any infection</w:t>
            </w:r>
          </w:p>
          <w:p w14:paraId="0736A5E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5D9E272F" w14:textId="08D131CC"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Engage with NHS Test and Trace.</w:t>
            </w:r>
          </w:p>
        </w:tc>
        <w:tc>
          <w:tcPr>
            <w:tcW w:w="8452" w:type="dxa"/>
          </w:tcPr>
          <w:p w14:paraId="6683FD41"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BF8A6F"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9A1627"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Parents and staff will be informed that they are expected to engage in the NHS Test and Trace process if required to do so. </w:t>
            </w:r>
          </w:p>
          <w:p w14:paraId="314F677D"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7BBAA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They will be required to book a test and provide details of anyone that they have been in close contact with. They will then be obliged to follow the ‘stay at home’ regulations.</w:t>
            </w:r>
          </w:p>
          <w:p w14:paraId="7D72F8B2"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AAB3EA" w14:textId="5A890420"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Anyone who displays symptoms of coronavirus can and should get a test foll</w:t>
            </w:r>
            <w:r w:rsidR="00C3376B">
              <w:rPr>
                <w:rFonts w:cstheme="minorHAnsi"/>
                <w:sz w:val="20"/>
                <w:szCs w:val="20"/>
              </w:rPr>
              <w:t>owing the flowchart response.</w:t>
            </w:r>
          </w:p>
          <w:p w14:paraId="03F18751"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3B1095" w14:textId="434D95FF"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thinks that the family of the symptomatic child/adult </w:t>
            </w:r>
            <w:r w:rsidR="006E1AD8">
              <w:rPr>
                <w:rFonts w:cstheme="minorHAnsi"/>
                <w:sz w:val="20"/>
                <w:szCs w:val="20"/>
              </w:rPr>
              <w:t>is</w:t>
            </w:r>
            <w:r>
              <w:rPr>
                <w:rFonts w:cstheme="minorHAnsi"/>
                <w:sz w:val="20"/>
                <w:szCs w:val="20"/>
              </w:rPr>
              <w:t xml:space="preserve"> unlikely to </w:t>
            </w:r>
            <w:r w:rsidR="006E1AD8">
              <w:rPr>
                <w:rFonts w:cstheme="minorHAnsi"/>
                <w:sz w:val="20"/>
                <w:szCs w:val="20"/>
              </w:rPr>
              <w:t>book</w:t>
            </w:r>
            <w:r>
              <w:rPr>
                <w:rFonts w:cstheme="minorHAnsi"/>
                <w:sz w:val="20"/>
                <w:szCs w:val="20"/>
              </w:rPr>
              <w:t xml:space="preserve"> a test appropriately, we will provide a home testing kit. We should receive these before the start of the autumn term and they will be stored in the </w:t>
            </w:r>
            <w:r w:rsidR="000A2F4C">
              <w:rPr>
                <w:rFonts w:cstheme="minorHAnsi"/>
                <w:sz w:val="20"/>
                <w:szCs w:val="20"/>
              </w:rPr>
              <w:t>Medical Cabinet</w:t>
            </w:r>
            <w:r>
              <w:rPr>
                <w:rFonts w:cstheme="minorHAnsi"/>
                <w:sz w:val="20"/>
                <w:szCs w:val="20"/>
              </w:rPr>
              <w:t xml:space="preserve">. Given the potential low numbers of kits, they will only be </w:t>
            </w:r>
            <w:r w:rsidR="006E1AD8">
              <w:rPr>
                <w:rFonts w:cstheme="minorHAnsi"/>
                <w:sz w:val="20"/>
                <w:szCs w:val="20"/>
              </w:rPr>
              <w:t>issued with</w:t>
            </w:r>
            <w:r>
              <w:rPr>
                <w:rFonts w:cstheme="minorHAnsi"/>
                <w:sz w:val="20"/>
                <w:szCs w:val="20"/>
              </w:rPr>
              <w:t xml:space="preserve"> the agr</w:t>
            </w:r>
            <w:r w:rsidR="000A2F4C">
              <w:rPr>
                <w:rFonts w:cstheme="minorHAnsi"/>
                <w:sz w:val="20"/>
                <w:szCs w:val="20"/>
              </w:rPr>
              <w:t xml:space="preserve">eement of either DH, CW or </w:t>
            </w:r>
            <w:r w:rsidR="00CF0765">
              <w:rPr>
                <w:rFonts w:cstheme="minorHAnsi"/>
                <w:sz w:val="20"/>
                <w:szCs w:val="20"/>
              </w:rPr>
              <w:t>MC.</w:t>
            </w:r>
          </w:p>
          <w:p w14:paraId="37EDB839"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69748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Contact with the symptomatic family will be maintained so that we can respond appropriately to either a positive or a negative result. </w:t>
            </w:r>
          </w:p>
          <w:p w14:paraId="37B714A4"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75BD73" w14:textId="669D01C4"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the test result is negative, the child can return to school assuming they would do so under normal circumstances. </w:t>
            </w:r>
          </w:p>
          <w:p w14:paraId="2FAFC42F"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520F64" w14:textId="3EA9BF48"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the test result is positive, the child and family need to follow the ‘stay at home’ guidelines. </w:t>
            </w:r>
          </w:p>
        </w:tc>
      </w:tr>
      <w:tr w:rsidR="003275E1" w:rsidRPr="00CA2A26" w14:paraId="46387085"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54102AD8"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0B487464"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p>
          <w:p w14:paraId="5CC56691" w14:textId="34816000" w:rsidR="003275E1" w:rsidRDefault="003275E1" w:rsidP="003275E1">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Manage confirmed cases of coronavirus (Covid-19) amongst the school community.</w:t>
            </w:r>
          </w:p>
        </w:tc>
        <w:tc>
          <w:tcPr>
            <w:tcW w:w="8452" w:type="dxa"/>
          </w:tcPr>
          <w:p w14:paraId="110660B4"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1009B4E"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03FC9A"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School should contact the local health protection team:</w:t>
            </w:r>
          </w:p>
          <w:p w14:paraId="26F7ACAD"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F40D682" w14:textId="3FE44001" w:rsidR="003275E1" w:rsidRPr="000A2F4C" w:rsidRDefault="000A2F4C"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0"/>
                <w:szCs w:val="20"/>
                <w:lang w:eastAsia="en-US"/>
              </w:rPr>
            </w:pPr>
            <w:r w:rsidRPr="000A2F4C">
              <w:rPr>
                <w:rFonts w:asciiTheme="minorHAnsi" w:eastAsiaTheme="minorHAnsi" w:hAnsiTheme="minorHAnsi" w:cstheme="minorHAnsi"/>
                <w:b/>
                <w:sz w:val="20"/>
                <w:szCs w:val="20"/>
                <w:lang w:eastAsia="en-US"/>
              </w:rPr>
              <w:t>PHE East Midlands Health Protection Team,</w:t>
            </w:r>
            <w:r w:rsidRPr="000A2F4C">
              <w:rPr>
                <w:rFonts w:asciiTheme="minorHAnsi" w:eastAsiaTheme="minorHAnsi" w:hAnsiTheme="minorHAnsi" w:cstheme="minorHAnsi"/>
                <w:b/>
                <w:sz w:val="20"/>
                <w:szCs w:val="20"/>
                <w:lang w:eastAsia="en-US"/>
              </w:rPr>
              <w:br/>
              <w:t>Public Health England, Seaton House City Link,</w:t>
            </w:r>
            <w:r w:rsidRPr="000A2F4C">
              <w:rPr>
                <w:rFonts w:asciiTheme="minorHAnsi" w:eastAsiaTheme="minorHAnsi" w:hAnsiTheme="minorHAnsi" w:cstheme="minorHAnsi"/>
                <w:b/>
                <w:sz w:val="20"/>
                <w:szCs w:val="20"/>
                <w:lang w:eastAsia="en-US"/>
              </w:rPr>
              <w:br/>
              <w:t>Nottingham,</w:t>
            </w:r>
            <w:r w:rsidRPr="000A2F4C">
              <w:rPr>
                <w:rFonts w:asciiTheme="minorHAnsi" w:eastAsiaTheme="minorHAnsi" w:hAnsiTheme="minorHAnsi" w:cstheme="minorHAnsi"/>
                <w:b/>
                <w:sz w:val="20"/>
                <w:szCs w:val="20"/>
                <w:lang w:eastAsia="en-US"/>
              </w:rPr>
              <w:br/>
              <w:t>NG2 4LA</w:t>
            </w:r>
          </w:p>
          <w:p w14:paraId="327845D3" w14:textId="4B1B72DD" w:rsidR="000A2F4C" w:rsidRPr="000A2F4C" w:rsidRDefault="000A2F4C"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0"/>
                <w:szCs w:val="20"/>
                <w:lang w:eastAsia="en-US"/>
              </w:rPr>
            </w:pPr>
          </w:p>
          <w:p w14:paraId="4E15A744" w14:textId="77777777" w:rsidR="000A2F4C" w:rsidRPr="000A2F4C" w:rsidRDefault="000A2F4C" w:rsidP="000A2F4C">
            <w:pPr>
              <w:pStyle w:val="govuk-body"/>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0"/>
                <w:szCs w:val="20"/>
                <w:lang w:eastAsia="en-US"/>
              </w:rPr>
            </w:pPr>
            <w:r w:rsidRPr="000A2F4C">
              <w:rPr>
                <w:rFonts w:asciiTheme="minorHAnsi" w:eastAsiaTheme="minorHAnsi" w:hAnsiTheme="minorHAnsi" w:cstheme="minorHAnsi"/>
                <w:b/>
                <w:sz w:val="20"/>
                <w:szCs w:val="20"/>
                <w:lang w:eastAsia="en-US"/>
              </w:rPr>
              <w:t>Phone: </w:t>
            </w:r>
            <w:hyperlink r:id="rId14" w:history="1">
              <w:r w:rsidRPr="000A2F4C">
                <w:rPr>
                  <w:rFonts w:asciiTheme="minorHAnsi" w:eastAsiaTheme="minorHAnsi" w:hAnsiTheme="minorHAnsi" w:cstheme="minorHAnsi"/>
                  <w:b/>
                  <w:sz w:val="20"/>
                  <w:szCs w:val="20"/>
                  <w:lang w:eastAsia="en-US"/>
                </w:rPr>
                <w:t>0344 2254 524 option 1</w:t>
              </w:r>
            </w:hyperlink>
          </w:p>
          <w:p w14:paraId="2FBEC428" w14:textId="77777777" w:rsidR="000A2F4C" w:rsidRPr="000A2F4C" w:rsidRDefault="000A2F4C" w:rsidP="000A2F4C">
            <w:pPr>
              <w:pStyle w:val="NormalWeb"/>
              <w:shd w:val="clear" w:color="auto" w:fill="FFFFFF"/>
              <w:spacing w:before="0" w:beforeAutospacing="0" w:after="30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0"/>
                <w:szCs w:val="20"/>
                <w:lang w:eastAsia="en-US"/>
              </w:rPr>
            </w:pPr>
            <w:r w:rsidRPr="000A2F4C">
              <w:rPr>
                <w:rFonts w:asciiTheme="minorHAnsi" w:eastAsiaTheme="minorHAnsi" w:hAnsiTheme="minorHAnsi" w:cstheme="minorHAnsi"/>
                <w:b/>
                <w:sz w:val="20"/>
                <w:szCs w:val="20"/>
                <w:lang w:eastAsia="en-US"/>
              </w:rPr>
              <w:t>Out of hours for health professionals only: please phone 0344 2254 524 (select option 1)</w:t>
            </w:r>
          </w:p>
          <w:p w14:paraId="613AFFD0" w14:textId="6B6D76DA" w:rsidR="000A2F4C" w:rsidRPr="000A2F4C" w:rsidRDefault="000A2F4C"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p>
          <w:p w14:paraId="2B25154E" w14:textId="48AF1A04" w:rsidR="000A2F4C" w:rsidRPr="000A2F4C" w:rsidRDefault="000A2F4C"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p>
          <w:p w14:paraId="0085ECA4" w14:textId="77777777" w:rsidR="000A2F4C" w:rsidRPr="000A2F4C" w:rsidRDefault="000A2F4C"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p>
          <w:p w14:paraId="6D0DB3DA" w14:textId="421C089F" w:rsidR="003275E1" w:rsidRPr="000A2F4C"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0A2F4C">
              <w:rPr>
                <w:rFonts w:asciiTheme="minorHAnsi" w:eastAsiaTheme="minorHAnsi" w:hAnsiTheme="minorHAnsi" w:cstheme="minorHAnsi"/>
                <w:sz w:val="20"/>
                <w:szCs w:val="20"/>
                <w:lang w:eastAsia="en-US"/>
              </w:rPr>
              <w:t>School must provide the details of those children/adults that have been in direct close contact with the child/adult (</w:t>
            </w:r>
            <w:r w:rsidR="00CD6B16" w:rsidRPr="000A2F4C">
              <w:rPr>
                <w:rFonts w:asciiTheme="minorHAnsi" w:eastAsiaTheme="minorHAnsi" w:hAnsiTheme="minorHAnsi" w:cstheme="minorHAnsi"/>
                <w:sz w:val="20"/>
                <w:szCs w:val="20"/>
                <w:lang w:eastAsia="en-US"/>
              </w:rPr>
              <w:t xml:space="preserve">face-to-face contact for any length of time); proximity contacts (extended close contact – within 1m-2m for more than 15 minutes); travelling in a small vehicle with the infected person. </w:t>
            </w:r>
          </w:p>
          <w:p w14:paraId="488386FD" w14:textId="78DE7FD5" w:rsidR="00CD6B16" w:rsidRPr="000A2F4C"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p>
          <w:p w14:paraId="0ADB0C1D" w14:textId="437370E4" w:rsidR="00CD6B16" w:rsidRPr="000A2F4C"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0A2F4C">
              <w:rPr>
                <w:rFonts w:asciiTheme="minorHAnsi" w:eastAsiaTheme="minorHAnsi" w:hAnsiTheme="minorHAnsi" w:cstheme="minorHAnsi"/>
                <w:sz w:val="20"/>
                <w:szCs w:val="20"/>
                <w:lang w:eastAsia="en-US"/>
              </w:rPr>
              <w:t xml:space="preserve">The admin team will prepare a report that shows the contact details of each member of the phase bubbles to support the contact tracers. </w:t>
            </w:r>
          </w:p>
          <w:p w14:paraId="3EBEBEDC" w14:textId="36ACC435" w:rsidR="00CD6B16" w:rsidRPr="000A2F4C"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p>
          <w:p w14:paraId="1CEFE745" w14:textId="099CBDCA" w:rsidR="00CD6B16" w:rsidRPr="000A2F4C"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0A2F4C">
              <w:rPr>
                <w:rFonts w:asciiTheme="minorHAnsi" w:eastAsiaTheme="minorHAnsi" w:hAnsiTheme="minorHAnsi" w:cstheme="minorHAnsi"/>
                <w:sz w:val="20"/>
                <w:szCs w:val="20"/>
                <w:lang w:eastAsia="en-US"/>
              </w:rPr>
              <w:t xml:space="preserve">School will inform parents of the infection, according to the flowchart, but we will not reveal the name of the infected child/adult. </w:t>
            </w:r>
          </w:p>
          <w:p w14:paraId="5D29AA06" w14:textId="226C9880" w:rsidR="00CD6B16" w:rsidRPr="000A2F4C"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p>
          <w:p w14:paraId="3B2324B1" w14:textId="7720EB26" w:rsidR="00CD6B16" w:rsidRPr="000A2F4C"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0A2F4C">
              <w:rPr>
                <w:rFonts w:asciiTheme="minorHAnsi" w:eastAsiaTheme="minorHAnsi" w:hAnsiTheme="minorHAnsi" w:cstheme="minorHAnsi"/>
                <w:sz w:val="20"/>
                <w:szCs w:val="20"/>
                <w:lang w:eastAsia="en-US"/>
              </w:rPr>
              <w:t xml:space="preserve">Those contacted or sent home must self-isolate for 14 days but those living in the household do not have to unless the child shows symptoms. At that point the household will need to go in to full isolation following stay at home guidance and </w:t>
            </w:r>
            <w:r w:rsidR="006E1AD8" w:rsidRPr="000A2F4C">
              <w:rPr>
                <w:rFonts w:asciiTheme="minorHAnsi" w:eastAsiaTheme="minorHAnsi" w:hAnsiTheme="minorHAnsi" w:cstheme="minorHAnsi"/>
                <w:sz w:val="20"/>
                <w:szCs w:val="20"/>
                <w:lang w:eastAsia="en-US"/>
              </w:rPr>
              <w:t>have the test</w:t>
            </w:r>
            <w:r w:rsidRPr="000A2F4C">
              <w:rPr>
                <w:rFonts w:asciiTheme="minorHAnsi" w:eastAsiaTheme="minorHAnsi" w:hAnsiTheme="minorHAnsi" w:cstheme="minorHAnsi"/>
                <w:sz w:val="20"/>
                <w:szCs w:val="20"/>
                <w:lang w:eastAsia="en-US"/>
              </w:rPr>
              <w:t xml:space="preserve">. If the symptomatic child’s test is negative, they must continue to isolate for the remainder of the 14 days. If the result is positive, they must inform school immediately and isolate for at least 7 days from the onset of symptoms. </w:t>
            </w:r>
          </w:p>
          <w:p w14:paraId="424942FA" w14:textId="0F9B59A6" w:rsidR="00CD6B16" w:rsidRPr="000A2F4C"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p>
          <w:p w14:paraId="55CAED33" w14:textId="2CBAEA0E" w:rsidR="00CD6B16" w:rsidRPr="000A2F4C" w:rsidRDefault="00976583"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0A2F4C">
              <w:rPr>
                <w:rFonts w:asciiTheme="minorHAnsi" w:eastAsiaTheme="minorHAnsi" w:hAnsiTheme="minorHAnsi" w:cstheme="minorHAnsi"/>
                <w:sz w:val="20"/>
                <w:szCs w:val="20"/>
                <w:lang w:eastAsia="en-US"/>
              </w:rPr>
              <w:t>St Andrew’s</w:t>
            </w:r>
            <w:r w:rsidR="00CD6B16" w:rsidRPr="000A2F4C">
              <w:rPr>
                <w:rFonts w:asciiTheme="minorHAnsi" w:eastAsiaTheme="minorHAnsi" w:hAnsiTheme="minorHAnsi" w:cstheme="minorHAnsi"/>
                <w:sz w:val="20"/>
                <w:szCs w:val="20"/>
                <w:lang w:eastAsia="en-US"/>
              </w:rPr>
              <w:t xml:space="preserve"> Primary will not</w:t>
            </w:r>
            <w:r w:rsidR="006E1AD8" w:rsidRPr="000A2F4C">
              <w:rPr>
                <w:rFonts w:asciiTheme="minorHAnsi" w:eastAsiaTheme="minorHAnsi" w:hAnsiTheme="minorHAnsi" w:cstheme="minorHAnsi"/>
                <w:sz w:val="20"/>
                <w:szCs w:val="20"/>
                <w:lang w:eastAsia="en-US"/>
              </w:rPr>
              <w:t xml:space="preserve"> (as per the DfE instruction)</w:t>
            </w:r>
            <w:r w:rsidR="00CD6B16" w:rsidRPr="000A2F4C">
              <w:rPr>
                <w:rFonts w:asciiTheme="minorHAnsi" w:eastAsiaTheme="minorHAnsi" w:hAnsiTheme="minorHAnsi" w:cstheme="minorHAnsi"/>
                <w:sz w:val="20"/>
                <w:szCs w:val="20"/>
                <w:lang w:eastAsia="en-US"/>
              </w:rPr>
              <w:t xml:space="preserve"> be able to ask for evidence of negative test results or other medical evidence before admitting children back after a period of self-isolation. </w:t>
            </w:r>
          </w:p>
          <w:p w14:paraId="1BFCA451" w14:textId="72FE75BC"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D6B16" w:rsidRPr="00CA2A26" w14:paraId="062B3338"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54584894"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Response to any infection</w:t>
            </w:r>
          </w:p>
          <w:p w14:paraId="59E5299C"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p>
          <w:p w14:paraId="3C009690" w14:textId="63B8E51C" w:rsidR="00CD6B16" w:rsidRDefault="00CD6B16" w:rsidP="00CD6B16">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Contain any outbreak by following local health protection team advice.</w:t>
            </w:r>
          </w:p>
        </w:tc>
        <w:tc>
          <w:tcPr>
            <w:tcW w:w="8452" w:type="dxa"/>
          </w:tcPr>
          <w:p w14:paraId="242BC0C2"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30CB39"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5C95F1"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Keep in contact with our health protection team. </w:t>
            </w:r>
          </w:p>
          <w:p w14:paraId="3D8C99A8"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763A78"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has 2 or more confirmed cases within a 14 day period, this could be considered an outbreak and greater measures would need to be put in place. </w:t>
            </w:r>
            <w:r w:rsidR="00C77002">
              <w:rPr>
                <w:rFonts w:cstheme="minorHAnsi"/>
                <w:sz w:val="20"/>
                <w:szCs w:val="20"/>
              </w:rPr>
              <w:t xml:space="preserve">The health protection team would advise throughout. </w:t>
            </w:r>
          </w:p>
          <w:p w14:paraId="572D3AAC"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B8C665"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This could result in a phase bubble lockdown, a school closure or/and a mobile testing station being established in school.</w:t>
            </w:r>
          </w:p>
          <w:p w14:paraId="6965FE12"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9CDF30" w14:textId="6DA9A164"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Testing will focus on the affected classes, then their year groups and then the remainder of school if required. </w:t>
            </w:r>
          </w:p>
        </w:tc>
      </w:tr>
    </w:tbl>
    <w:p w14:paraId="6EBBAB61" w14:textId="77777777" w:rsidR="00195755" w:rsidRDefault="00195755" w:rsidP="00CA2A26">
      <w:pPr>
        <w:pStyle w:val="ListParagraph"/>
        <w:rPr>
          <w:rFonts w:cstheme="minorHAnsi"/>
          <w:sz w:val="20"/>
          <w:szCs w:val="20"/>
        </w:rPr>
      </w:pPr>
    </w:p>
    <w:p w14:paraId="758DEC6D" w14:textId="48CA63F1" w:rsidR="00195755" w:rsidRDefault="00195755" w:rsidP="00CA2A26">
      <w:pPr>
        <w:pStyle w:val="ListParagraph"/>
        <w:rPr>
          <w:rFonts w:cstheme="minorHAnsi"/>
          <w:sz w:val="20"/>
          <w:szCs w:val="20"/>
        </w:rPr>
      </w:pPr>
    </w:p>
    <w:p w14:paraId="2A514F0D" w14:textId="77777777" w:rsidR="00961D4D" w:rsidRDefault="00961D4D" w:rsidP="00BD5FB3">
      <w:pPr>
        <w:rPr>
          <w:rFonts w:cstheme="minorHAnsi"/>
          <w:b/>
          <w:sz w:val="24"/>
          <w:szCs w:val="20"/>
        </w:rPr>
      </w:pPr>
    </w:p>
    <w:p w14:paraId="3E2F49A2" w14:textId="77777777" w:rsidR="00961D4D" w:rsidRDefault="00961D4D" w:rsidP="00BD5FB3">
      <w:pPr>
        <w:rPr>
          <w:rFonts w:cstheme="minorHAnsi"/>
          <w:b/>
          <w:sz w:val="24"/>
          <w:szCs w:val="20"/>
        </w:rPr>
      </w:pPr>
    </w:p>
    <w:p w14:paraId="42FB1C51" w14:textId="77777777" w:rsidR="00961D4D" w:rsidRDefault="00961D4D" w:rsidP="00BD5FB3">
      <w:pPr>
        <w:rPr>
          <w:rFonts w:cstheme="minorHAnsi"/>
          <w:b/>
          <w:sz w:val="24"/>
          <w:szCs w:val="20"/>
        </w:rPr>
      </w:pPr>
    </w:p>
    <w:p w14:paraId="014355FF" w14:textId="55789B68" w:rsidR="00CE5452" w:rsidRDefault="00BD5FB3" w:rsidP="00BD5FB3">
      <w:pPr>
        <w:rPr>
          <w:rFonts w:cstheme="minorHAnsi"/>
          <w:sz w:val="20"/>
          <w:szCs w:val="20"/>
        </w:rPr>
      </w:pPr>
      <w:r>
        <w:rPr>
          <w:rFonts w:cstheme="minorHAnsi"/>
          <w:b/>
          <w:sz w:val="24"/>
          <w:szCs w:val="20"/>
        </w:rPr>
        <w:t>Section 2: School operations</w:t>
      </w:r>
    </w:p>
    <w:tbl>
      <w:tblPr>
        <w:tblStyle w:val="GridTable4-Accent4"/>
        <w:tblW w:w="0" w:type="auto"/>
        <w:tblLook w:val="04A0" w:firstRow="1" w:lastRow="0" w:firstColumn="1" w:lastColumn="0" w:noHBand="0" w:noVBand="1"/>
      </w:tblPr>
      <w:tblGrid>
        <w:gridCol w:w="2547"/>
        <w:gridCol w:w="8310"/>
      </w:tblGrid>
      <w:tr w:rsidR="00BD5FB3" w:rsidRPr="00214929" w14:paraId="4318FC99" w14:textId="77777777" w:rsidTr="0054535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47" w:type="dxa"/>
          </w:tcPr>
          <w:p w14:paraId="66209AD4" w14:textId="77E2B7C2" w:rsidR="00BD5FB3" w:rsidRPr="00214929" w:rsidRDefault="00BD5FB3" w:rsidP="00961D4D">
            <w:pPr>
              <w:rPr>
                <w:rFonts w:cstheme="minorHAnsi"/>
                <w:sz w:val="24"/>
                <w:szCs w:val="24"/>
              </w:rPr>
            </w:pPr>
            <w:r>
              <w:rPr>
                <w:rFonts w:cstheme="minorHAnsi"/>
                <w:sz w:val="24"/>
                <w:szCs w:val="24"/>
              </w:rPr>
              <w:t>Aspect of school</w:t>
            </w:r>
          </w:p>
        </w:tc>
        <w:tc>
          <w:tcPr>
            <w:tcW w:w="8310" w:type="dxa"/>
          </w:tcPr>
          <w:p w14:paraId="0BE09DF8" w14:textId="77777777" w:rsidR="00BD5FB3" w:rsidRPr="00214929" w:rsidRDefault="00BD5FB3"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BD5FB3" w:rsidRPr="006028F6" w14:paraId="240B0CE6" w14:textId="77777777" w:rsidTr="0054535C">
        <w:trPr>
          <w:cnfStyle w:val="000000100000" w:firstRow="0" w:lastRow="0" w:firstColumn="0" w:lastColumn="0" w:oddVBand="0" w:evenVBand="0" w:oddHBand="1" w:evenHBand="0" w:firstRowFirstColumn="0" w:firstRowLastColumn="0" w:lastRowFirstColumn="0" w:lastRowLastColumn="0"/>
          <w:trHeight w:val="6392"/>
        </w:trPr>
        <w:tc>
          <w:tcPr>
            <w:cnfStyle w:val="001000000000" w:firstRow="0" w:lastRow="0" w:firstColumn="1" w:lastColumn="0" w:oddVBand="0" w:evenVBand="0" w:oddHBand="0" w:evenHBand="0" w:firstRowFirstColumn="0" w:firstRowLastColumn="0" w:lastRowFirstColumn="0" w:lastRowLastColumn="0"/>
            <w:tcW w:w="2547" w:type="dxa"/>
          </w:tcPr>
          <w:p w14:paraId="5142FC2F" w14:textId="77777777" w:rsidR="00BD5FB3" w:rsidRPr="00BD5FB3" w:rsidRDefault="00BD5FB3"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7EE338FA" w14:textId="77777777" w:rsidR="00BD5FB3" w:rsidRPr="00BD5FB3" w:rsidRDefault="00BD5FB3" w:rsidP="00BD5FB3">
            <w:pPr>
              <w:pStyle w:val="xzvds"/>
              <w:spacing w:before="0" w:beforeAutospacing="0" w:after="0" w:afterAutospacing="0"/>
              <w:textAlignment w:val="baseline"/>
              <w:rPr>
                <w:rStyle w:val="Strong"/>
                <w:rFonts w:asciiTheme="minorHAnsi" w:hAnsiTheme="minorHAnsi" w:cstheme="minorHAnsi"/>
                <w:b/>
                <w:i/>
                <w:sz w:val="20"/>
                <w:szCs w:val="20"/>
              </w:rPr>
            </w:pPr>
            <w:r w:rsidRPr="00BD5FB3">
              <w:rPr>
                <w:rStyle w:val="Strong"/>
                <w:rFonts w:asciiTheme="minorHAnsi" w:hAnsiTheme="minorHAnsi" w:cstheme="minorHAnsi"/>
                <w:b/>
                <w:i/>
                <w:sz w:val="20"/>
                <w:szCs w:val="20"/>
              </w:rPr>
              <w:t>Transport</w:t>
            </w:r>
          </w:p>
          <w:p w14:paraId="76CF8916" w14:textId="7B51C888" w:rsidR="00BD5FB3" w:rsidRPr="00BD5FB3" w:rsidRDefault="00BD5FB3" w:rsidP="00BD5FB3">
            <w:pPr>
              <w:shd w:val="clear" w:color="auto" w:fill="FFF2CC" w:themeFill="accent4" w:themeFillTint="33"/>
              <w:spacing w:before="300" w:after="300"/>
              <w:rPr>
                <w:rFonts w:eastAsia="Times New Roman" w:cstheme="minorHAnsi"/>
                <w:b w:val="0"/>
                <w:color w:val="0B0C0C"/>
                <w:sz w:val="20"/>
                <w:szCs w:val="20"/>
                <w:lang w:eastAsia="en-GB"/>
              </w:rPr>
            </w:pPr>
            <w:r w:rsidRPr="007B7909">
              <w:rPr>
                <w:rFonts w:eastAsia="Times New Roman" w:cstheme="minorHAnsi"/>
                <w:b w:val="0"/>
                <w:color w:val="0B0C0C"/>
                <w:sz w:val="20"/>
                <w:szCs w:val="20"/>
                <w:lang w:eastAsia="en-GB"/>
              </w:rPr>
              <w:t>There is</w:t>
            </w:r>
            <w:r w:rsidRPr="00BD5FB3">
              <w:rPr>
                <w:rFonts w:eastAsia="Times New Roman" w:cstheme="minorHAnsi"/>
                <w:b w:val="0"/>
                <w:color w:val="0B0C0C"/>
                <w:sz w:val="20"/>
                <w:szCs w:val="20"/>
                <w:lang w:eastAsia="en-GB"/>
              </w:rPr>
              <w:t xml:space="preserve"> a distinction between dedicated school transport and wider public transport:</w:t>
            </w:r>
          </w:p>
          <w:p w14:paraId="12CB0B0E" w14:textId="77777777" w:rsidR="00BD5FB3" w:rsidRPr="00BD5FB3" w:rsidRDefault="00BD5FB3" w:rsidP="00BD5FB3">
            <w:pPr>
              <w:numPr>
                <w:ilvl w:val="0"/>
                <w:numId w:val="15"/>
              </w:numPr>
              <w:shd w:val="clear" w:color="auto" w:fill="FFF2CC" w:themeFill="accent4" w:themeFillTint="33"/>
              <w:spacing w:after="75"/>
              <w:ind w:left="300"/>
              <w:rPr>
                <w:rFonts w:eastAsia="Times New Roman" w:cstheme="minorHAnsi"/>
                <w:b w:val="0"/>
                <w:color w:val="0B0C0C"/>
                <w:sz w:val="20"/>
                <w:szCs w:val="20"/>
                <w:lang w:eastAsia="en-GB"/>
              </w:rPr>
            </w:pPr>
            <w:r w:rsidRPr="00BD5FB3">
              <w:rPr>
                <w:rFonts w:eastAsia="Times New Roman" w:cstheme="minorHAnsi"/>
                <w:b w:val="0"/>
                <w:color w:val="0B0C0C"/>
                <w:sz w:val="20"/>
                <w:szCs w:val="20"/>
                <w:lang w:eastAsia="en-GB"/>
              </w:rPr>
              <w:t>by dedicated school transport, we mean services that are used only to carry pupils to school. This includes statutory home to school transport, but may also include some existing or new commercial travel routes, where they carry school pupils only</w:t>
            </w:r>
          </w:p>
          <w:p w14:paraId="45C5E811" w14:textId="0BF9B53B" w:rsidR="00BD5FB3" w:rsidRPr="0054535C" w:rsidRDefault="00BD5FB3" w:rsidP="0054535C">
            <w:pPr>
              <w:numPr>
                <w:ilvl w:val="0"/>
                <w:numId w:val="15"/>
              </w:numPr>
              <w:shd w:val="clear" w:color="auto" w:fill="FFF2CC" w:themeFill="accent4" w:themeFillTint="33"/>
              <w:spacing w:after="75"/>
              <w:ind w:left="300"/>
              <w:rPr>
                <w:rFonts w:eastAsia="Times New Roman" w:cstheme="minorHAnsi"/>
                <w:b w:val="0"/>
                <w:color w:val="0B0C0C"/>
                <w:sz w:val="20"/>
                <w:szCs w:val="20"/>
                <w:lang w:eastAsia="en-GB"/>
              </w:rPr>
            </w:pPr>
            <w:r w:rsidRPr="00BD5FB3">
              <w:rPr>
                <w:rFonts w:eastAsia="Times New Roman" w:cstheme="minorHAnsi"/>
                <w:b w:val="0"/>
                <w:color w:val="0B0C0C"/>
                <w:sz w:val="20"/>
                <w:szCs w:val="20"/>
                <w:lang w:eastAsia="en-GB"/>
              </w:rPr>
              <w:t>by public transport services, we mean routes which are also used by the general public</w:t>
            </w:r>
          </w:p>
        </w:tc>
        <w:tc>
          <w:tcPr>
            <w:tcW w:w="8310" w:type="dxa"/>
          </w:tcPr>
          <w:p w14:paraId="5464A087" w14:textId="77777777" w:rsidR="00BD5FB3" w:rsidRPr="006028F6" w:rsidRDefault="00BD5FB3"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6F3868" w14:textId="53ABB697" w:rsidR="00BD5FB3" w:rsidRPr="00BD5FB3" w:rsidRDefault="00BD5FB3" w:rsidP="00961D4D">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Dedicated school transport</w:t>
            </w:r>
          </w:p>
          <w:p w14:paraId="05BC5A0E" w14:textId="54916DFA" w:rsidR="00BD5FB3" w:rsidRDefault="00BD5FB3"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7AA729B"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FFF"/>
              </w:rPr>
            </w:pPr>
            <w:r w:rsidRPr="007B7909">
              <w:rPr>
                <w:rFonts w:cstheme="minorHAnsi"/>
                <w:color w:val="0B0C0C"/>
                <w:sz w:val="20"/>
                <w:szCs w:val="20"/>
                <w:shd w:val="clear" w:color="auto" w:fill="FFF2CC" w:themeFill="accent4" w:themeFillTint="33"/>
              </w:rPr>
              <w:t xml:space="preserve">Pupils on dedicated school services do not mix with the general public on those journeys and tend to be consistent. </w:t>
            </w:r>
            <w:r w:rsidRPr="00C3376B">
              <w:rPr>
                <w:rFonts w:cstheme="minorHAnsi"/>
                <w:color w:val="0B0C0C"/>
                <w:sz w:val="20"/>
                <w:szCs w:val="20"/>
              </w:rPr>
              <w:t>This means that the advice for passengers on public transport to adopt a social distance of two m</w:t>
            </w:r>
            <w:r w:rsidRPr="007B7909">
              <w:rPr>
                <w:rFonts w:cstheme="minorHAnsi"/>
                <w:color w:val="0B0C0C"/>
                <w:sz w:val="20"/>
                <w:szCs w:val="20"/>
                <w:shd w:val="clear" w:color="auto" w:fill="FFF2CC" w:themeFill="accent4" w:themeFillTint="33"/>
              </w:rPr>
              <w:t>etres from people outside their household or support bubble, or a ‘one metre plus’ approach where this is not possible, will not apply from the autumn term on dedicated transport. Therefore, school trips using coaches can still occur as long as the children travel in their consistent bubbles.</w:t>
            </w:r>
            <w:r w:rsidRPr="007B7909">
              <w:rPr>
                <w:rFonts w:cstheme="minorHAnsi"/>
                <w:color w:val="0B0C0C"/>
                <w:sz w:val="20"/>
                <w:szCs w:val="20"/>
                <w:shd w:val="clear" w:color="auto" w:fill="FFFFFF"/>
              </w:rPr>
              <w:t xml:space="preserve"> </w:t>
            </w:r>
          </w:p>
          <w:p w14:paraId="1F257B4F"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FFF"/>
              </w:rPr>
            </w:pPr>
          </w:p>
          <w:p w14:paraId="12663102" w14:textId="2AD73F3F" w:rsidR="00BD5FB3"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2CC" w:themeFill="accent4" w:themeFillTint="33"/>
              </w:rPr>
            </w:pPr>
            <w:r w:rsidRPr="007B7909">
              <w:rPr>
                <w:rFonts w:cstheme="minorHAnsi"/>
                <w:color w:val="0B0C0C"/>
                <w:sz w:val="20"/>
                <w:szCs w:val="20"/>
                <w:shd w:val="clear" w:color="auto" w:fill="FFF2CC" w:themeFill="accent4" w:themeFillTint="33"/>
              </w:rPr>
              <w:t>If children are travelling via coach to a trip, for example, they are expected to adhere to the systems of control still i.e. good hand hygiene and distancing where possible.</w:t>
            </w:r>
          </w:p>
          <w:p w14:paraId="1EA21048" w14:textId="4A575D11" w:rsidR="007B7909" w:rsidRDefault="007B7909"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2CC" w:themeFill="accent4" w:themeFillTint="33"/>
              </w:rPr>
            </w:pPr>
          </w:p>
          <w:p w14:paraId="149A36E3" w14:textId="215B9327" w:rsidR="007B7909" w:rsidRPr="007B7909" w:rsidRDefault="007B7909"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FFF"/>
              </w:rPr>
            </w:pPr>
            <w:r>
              <w:rPr>
                <w:rFonts w:cstheme="minorHAnsi"/>
                <w:color w:val="0B0C0C"/>
                <w:sz w:val="20"/>
                <w:szCs w:val="20"/>
                <w:shd w:val="clear" w:color="auto" w:fill="FFF2CC" w:themeFill="accent4" w:themeFillTint="33"/>
              </w:rPr>
              <w:t>School will only use travel companies who can share a policy that outlines their commitment to thoroughly cleaning coaches between use.</w:t>
            </w:r>
          </w:p>
          <w:p w14:paraId="4EB31563"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FFF"/>
              </w:rPr>
            </w:pPr>
          </w:p>
          <w:p w14:paraId="09D30138"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b/>
                <w:i/>
                <w:color w:val="0B0C0C"/>
                <w:sz w:val="20"/>
                <w:szCs w:val="20"/>
                <w:shd w:val="clear" w:color="auto" w:fill="FFFFFF"/>
              </w:rPr>
            </w:pPr>
            <w:r w:rsidRPr="007B7909">
              <w:rPr>
                <w:rFonts w:cstheme="minorHAnsi"/>
                <w:b/>
                <w:i/>
                <w:color w:val="0B0C0C"/>
                <w:sz w:val="20"/>
                <w:szCs w:val="20"/>
                <w:shd w:val="clear" w:color="auto" w:fill="FFF2CC" w:themeFill="accent4" w:themeFillTint="33"/>
              </w:rPr>
              <w:t>Wider public transport</w:t>
            </w:r>
          </w:p>
          <w:p w14:paraId="52409B99"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b/>
                <w:i/>
                <w:color w:val="0B0C0C"/>
                <w:sz w:val="20"/>
                <w:szCs w:val="20"/>
                <w:shd w:val="clear" w:color="auto" w:fill="FFFFFF"/>
              </w:rPr>
            </w:pPr>
          </w:p>
          <w:p w14:paraId="2CFB7090" w14:textId="77777777" w:rsidR="00BD5FB3"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r w:rsidRPr="007B7909">
              <w:rPr>
                <w:rFonts w:cstheme="minorHAnsi"/>
                <w:color w:val="0B0C0C"/>
                <w:sz w:val="20"/>
                <w:szCs w:val="20"/>
                <w:shd w:val="clear" w:color="auto" w:fill="FFF2CC" w:themeFill="accent4" w:themeFillTint="33"/>
              </w:rPr>
              <w:t xml:space="preserve">Children should not attend trips or visits if they are required to use public transport to get there. This seems like an unnecessary risk </w:t>
            </w:r>
            <w:r w:rsidR="007B7909" w:rsidRPr="007B7909">
              <w:rPr>
                <w:rFonts w:cstheme="minorHAnsi"/>
                <w:color w:val="0B0C0C"/>
                <w:sz w:val="20"/>
                <w:szCs w:val="20"/>
                <w:shd w:val="clear" w:color="auto" w:fill="FFF2CC" w:themeFill="accent4" w:themeFillTint="33"/>
              </w:rPr>
              <w:t xml:space="preserve">for </w:t>
            </w:r>
            <w:r w:rsidR="00976583">
              <w:rPr>
                <w:rFonts w:cstheme="minorHAnsi"/>
                <w:color w:val="0B0C0C"/>
                <w:sz w:val="20"/>
                <w:szCs w:val="20"/>
                <w:shd w:val="clear" w:color="auto" w:fill="FFF2CC" w:themeFill="accent4" w:themeFillTint="33"/>
              </w:rPr>
              <w:t>St Andrew’s</w:t>
            </w:r>
            <w:r w:rsidR="007B7909" w:rsidRPr="007B7909">
              <w:rPr>
                <w:rFonts w:cstheme="minorHAnsi"/>
                <w:color w:val="0B0C0C"/>
                <w:sz w:val="20"/>
                <w:szCs w:val="20"/>
                <w:shd w:val="clear" w:color="auto" w:fill="FFF2CC" w:themeFill="accent4" w:themeFillTint="33"/>
              </w:rPr>
              <w:t xml:space="preserve"> Primary to instigate.</w:t>
            </w:r>
            <w:r w:rsidR="007B7909">
              <w:rPr>
                <w:rFonts w:ascii="Arial" w:hAnsi="Arial" w:cs="Arial"/>
                <w:color w:val="0B0C0C"/>
                <w:sz w:val="29"/>
                <w:szCs w:val="29"/>
                <w:shd w:val="clear" w:color="auto" w:fill="FFFFFF"/>
              </w:rPr>
              <w:t xml:space="preserve"> </w:t>
            </w:r>
          </w:p>
          <w:p w14:paraId="1299B728"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5AC40CB8"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70C10F8D"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4445570E"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5EF6CF15"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0B3DEAE9"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2D026D7F"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20A57303"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76F709DF"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5DFC307C"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6B95EE2B" w14:textId="77777777" w:rsid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Arial" w:hAnsi="Arial" w:cs="Arial"/>
                <w:color w:val="0B0C0C"/>
                <w:sz w:val="29"/>
                <w:szCs w:val="29"/>
                <w:shd w:val="clear" w:color="auto" w:fill="FFFFFF"/>
              </w:rPr>
            </w:pPr>
          </w:p>
          <w:p w14:paraId="64657A20" w14:textId="2EDCE6FB" w:rsidR="00FE3098" w:rsidRPr="00FE3098" w:rsidRDefault="00FE3098"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2CC" w:themeFill="accent4" w:themeFillTint="33"/>
              </w:rPr>
            </w:pPr>
          </w:p>
        </w:tc>
      </w:tr>
      <w:tr w:rsidR="007B7909" w:rsidRPr="006028F6" w14:paraId="4B0CE2D5" w14:textId="77777777" w:rsidTr="0054535C">
        <w:trPr>
          <w:trHeight w:val="837"/>
        </w:trPr>
        <w:tc>
          <w:tcPr>
            <w:cnfStyle w:val="001000000000" w:firstRow="0" w:lastRow="0" w:firstColumn="1" w:lastColumn="0" w:oddVBand="0" w:evenVBand="0" w:oddHBand="0" w:evenHBand="0" w:firstRowFirstColumn="0" w:firstRowLastColumn="0" w:lastRowFirstColumn="0" w:lastRowLastColumn="0"/>
            <w:tcW w:w="2547" w:type="dxa"/>
          </w:tcPr>
          <w:p w14:paraId="2EAACC37"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1DEE8A9C" w14:textId="221156D2"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r w:rsidRPr="007B7909">
              <w:rPr>
                <w:rStyle w:val="Strong"/>
                <w:rFonts w:asciiTheme="minorHAnsi" w:hAnsiTheme="minorHAnsi" w:cstheme="minorHAnsi"/>
                <w:b/>
                <w:i/>
                <w:sz w:val="20"/>
                <w:szCs w:val="20"/>
              </w:rPr>
              <w:t>Attendance</w:t>
            </w:r>
          </w:p>
          <w:p w14:paraId="661E0CC8"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44FC539D"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r w:rsidRPr="007B7909">
              <w:rPr>
                <w:rStyle w:val="Strong"/>
                <w:rFonts w:asciiTheme="minorHAnsi" w:hAnsiTheme="minorHAnsi" w:cstheme="minorHAnsi"/>
                <w:sz w:val="20"/>
                <w:szCs w:val="20"/>
              </w:rPr>
              <w:t>Now the circumstances have changed and it is vital for all children to return to school to minimise as far as possible the longer-term impact of the pandemic on children’s education, wellbeing and wider development.</w:t>
            </w:r>
            <w:r w:rsidRPr="007B7909">
              <w:rPr>
                <w:rFonts w:asciiTheme="minorHAnsi" w:hAnsiTheme="minorHAnsi" w:cstheme="minorHAnsi"/>
                <w:sz w:val="20"/>
                <w:szCs w:val="20"/>
              </w:rPr>
              <w:t xml:space="preserve"> </w:t>
            </w:r>
          </w:p>
          <w:p w14:paraId="3E2BEC7F"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p>
          <w:p w14:paraId="3786D81D" w14:textId="1F2088C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sz w:val="20"/>
                <w:szCs w:val="20"/>
              </w:rPr>
            </w:pPr>
            <w:r w:rsidRPr="007B7909">
              <w:rPr>
                <w:rFonts w:asciiTheme="minorHAnsi" w:hAnsiTheme="minorHAnsi" w:cstheme="minorHAnsi"/>
                <w:b w:val="0"/>
                <w:sz w:val="20"/>
                <w:szCs w:val="20"/>
              </w:rPr>
              <w:t>School attendance will therefore be mandatory again from the beginning of the autumn term.</w:t>
            </w:r>
          </w:p>
        </w:tc>
        <w:tc>
          <w:tcPr>
            <w:tcW w:w="8310" w:type="dxa"/>
          </w:tcPr>
          <w:p w14:paraId="7C97EEAC" w14:textId="77777777" w:rsidR="00C4592B" w:rsidRDefault="00C4592B"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1220FA2A" w14:textId="6A8E9FDE"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Attendance expectations</w:t>
            </w:r>
          </w:p>
          <w:p w14:paraId="2DFB4CDC" w14:textId="77777777" w:rsidR="008F225D" w:rsidRP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18F08EA9" w14:textId="00BF5A71" w:rsidR="007B7909" w:rsidRDefault="007B790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School will communicate the necessity of attending school to parents and where required, we will offer additional pastoral support. </w:t>
            </w:r>
          </w:p>
          <w:p w14:paraId="4007811C" w14:textId="77777777" w:rsidR="007B7909" w:rsidRDefault="007B790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A15D56E" w14:textId="1B07D33D" w:rsidR="007B7909" w:rsidRDefault="007B790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School will re-establish attendance routines as before i.e. we will continue to record and monitor attendance as we did pre-covid and any absence will be followed up.</w:t>
            </w:r>
          </w:p>
          <w:p w14:paraId="163F9AD0" w14:textId="2122D443" w:rsidR="007B7909" w:rsidRDefault="007B790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035D8BE" w14:textId="561014CE" w:rsidR="007B7909" w:rsidRPr="007B7909" w:rsidRDefault="007B790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Where appropriate, we will engage with the local authority to pursue sanctions for families with non-attending pupils (in line with </w:t>
            </w:r>
            <w:r w:rsidR="00450C50">
              <w:rPr>
                <w:rFonts w:cstheme="minorHAnsi"/>
                <w:sz w:val="20"/>
                <w:szCs w:val="20"/>
              </w:rPr>
              <w:t>the local authority’</w:t>
            </w:r>
            <w:r>
              <w:rPr>
                <w:rFonts w:cstheme="minorHAnsi"/>
                <w:sz w:val="20"/>
                <w:szCs w:val="20"/>
              </w:rPr>
              <w:t>s code of conduct).</w:t>
            </w:r>
          </w:p>
          <w:p w14:paraId="1D6DA172" w14:textId="77777777" w:rsidR="007B7909" w:rsidRDefault="007B790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392B0D8" w14:textId="4ED15979"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Pupils who are shielding or self-isolating</w:t>
            </w:r>
          </w:p>
          <w:p w14:paraId="69DB5CEA"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5AD03A62" w14:textId="0C66C06B"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rates of infection in the local area rise, then some parents who have children who were once shielding due to medical advice may wish to isolate their children again. </w:t>
            </w:r>
            <w:r w:rsidR="00976583">
              <w:rPr>
                <w:rFonts w:cstheme="minorHAnsi"/>
                <w:sz w:val="20"/>
                <w:szCs w:val="20"/>
              </w:rPr>
              <w:t>St Andrew’s</w:t>
            </w:r>
            <w:r>
              <w:rPr>
                <w:rFonts w:cstheme="minorHAnsi"/>
                <w:sz w:val="20"/>
                <w:szCs w:val="20"/>
              </w:rPr>
              <w:t xml:space="preserve"> Primary will support those parents through dialogue with the school nurse team so that appropriate advice can be offered and leeway afforded. </w:t>
            </w:r>
          </w:p>
          <w:p w14:paraId="581D5739"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AB1B766" w14:textId="15EA1801"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Where children can’t attend school as parents are following clinical and/or public health advice, ab</w:t>
            </w:r>
            <w:r w:rsidR="00450C50">
              <w:rPr>
                <w:rFonts w:cstheme="minorHAnsi"/>
                <w:sz w:val="20"/>
                <w:szCs w:val="20"/>
              </w:rPr>
              <w:t>sence will not be penalised.</w:t>
            </w:r>
          </w:p>
          <w:p w14:paraId="50F52FF2"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62347DF"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Pupils and families who are anxious about return to school</w:t>
            </w:r>
          </w:p>
          <w:p w14:paraId="5FF28733"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30B39A5D" w14:textId="2FB6F7FD" w:rsidR="00694D3F"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parents of pupils with significant risk factors are concerned, we will provide opportunity to discuss the safety at school and the procedures in place in an attempt to provide reassurance – this could be via a Teams/Zoom meeting</w:t>
            </w:r>
            <w:r w:rsidR="00F97984">
              <w:rPr>
                <w:rFonts w:cstheme="minorHAnsi"/>
                <w:sz w:val="20"/>
                <w:szCs w:val="20"/>
              </w:rPr>
              <w:t xml:space="preserve"> or a phone call.</w:t>
            </w:r>
          </w:p>
          <w:p w14:paraId="78FE24A3" w14:textId="77777777" w:rsidR="0054535C" w:rsidRDefault="0054535C"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804869E" w14:textId="77777777" w:rsidR="00694D3F" w:rsidRDefault="00694D3F" w:rsidP="00FE309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These pupils are</w:t>
            </w:r>
            <w:r w:rsidR="00FE3098">
              <w:rPr>
                <w:rFonts w:cstheme="minorHAnsi"/>
                <w:sz w:val="20"/>
                <w:szCs w:val="20"/>
              </w:rPr>
              <w:t xml:space="preserve"> to be identified by school. </w:t>
            </w:r>
          </w:p>
          <w:p w14:paraId="4B1DA341" w14:textId="5A2D5436" w:rsidR="00FE3098" w:rsidRPr="008F225D" w:rsidRDefault="00FE3098" w:rsidP="00FE309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94D3F" w:rsidRPr="006028F6" w14:paraId="6E621192" w14:textId="77777777" w:rsidTr="0054535C">
        <w:trPr>
          <w:cnfStyle w:val="000000100000" w:firstRow="0" w:lastRow="0" w:firstColumn="0" w:lastColumn="0" w:oddVBand="0" w:evenVBand="0" w:oddHBand="1" w:evenHBand="0" w:firstRowFirstColumn="0" w:firstRowLastColumn="0" w:lastRowFirstColumn="0" w:lastRowLastColumn="0"/>
          <w:trHeight w:val="3430"/>
        </w:trPr>
        <w:tc>
          <w:tcPr>
            <w:cnfStyle w:val="001000000000" w:firstRow="0" w:lastRow="0" w:firstColumn="1" w:lastColumn="0" w:oddVBand="0" w:evenVBand="0" w:oddHBand="0" w:evenHBand="0" w:firstRowFirstColumn="0" w:firstRowLastColumn="0" w:lastRowFirstColumn="0" w:lastRowLastColumn="0"/>
            <w:tcW w:w="2547" w:type="dxa"/>
          </w:tcPr>
          <w:p w14:paraId="1745D7EF"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573E3EDA"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School Workforce</w:t>
            </w:r>
          </w:p>
          <w:p w14:paraId="09FE0B43"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7E4ACC16" w14:textId="6D79A4C4" w:rsidR="00694D3F" w:rsidRPr="00694D3F" w:rsidRDefault="00694D3F" w:rsidP="00BD5FB3">
            <w:pPr>
              <w:pStyle w:val="xzvds"/>
              <w:spacing w:before="0" w:beforeAutospacing="0" w:after="0" w:afterAutospacing="0"/>
              <w:textAlignment w:val="baseline"/>
              <w:rPr>
                <w:rStyle w:val="Strong"/>
                <w:rFonts w:asciiTheme="minorHAnsi" w:hAnsiTheme="minorHAnsi" w:cstheme="minorHAnsi"/>
                <w:sz w:val="20"/>
                <w:szCs w:val="20"/>
              </w:rPr>
            </w:pPr>
          </w:p>
        </w:tc>
        <w:tc>
          <w:tcPr>
            <w:tcW w:w="8310" w:type="dxa"/>
          </w:tcPr>
          <w:p w14:paraId="7202C98D" w14:textId="77777777" w:rsidR="00694D3F" w:rsidRDefault="00694D3F"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FB199C" w14:textId="77777777" w:rsidR="00694D3F" w:rsidRDefault="00694D3F"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 xml:space="preserve">Staff who are clinically vulnerable or extremely clinically vulnerable </w:t>
            </w:r>
          </w:p>
          <w:p w14:paraId="50AE763A" w14:textId="77777777" w:rsidR="00694D3F" w:rsidRDefault="00694D3F"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03372BBC" w14:textId="0F38A705" w:rsidR="00252E10" w:rsidRDefault="00976583"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Andrew’s</w:t>
            </w:r>
            <w:r w:rsidR="00694D3F">
              <w:rPr>
                <w:rFonts w:cstheme="minorHAnsi"/>
                <w:sz w:val="20"/>
                <w:szCs w:val="20"/>
              </w:rPr>
              <w:t xml:space="preserve"> Primary School has planned to follow the full measures within the guidance, therefore most staff will re</w:t>
            </w:r>
            <w:r w:rsidR="00252E10">
              <w:rPr>
                <w:rFonts w:cstheme="minorHAnsi"/>
                <w:sz w:val="20"/>
                <w:szCs w:val="20"/>
              </w:rPr>
              <w:t>turn to the workplace as normal.</w:t>
            </w:r>
          </w:p>
          <w:p w14:paraId="5F360EB9"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171572"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Those members of staff that received a letter to say that they were extremely vulnerable and advising them to shield can also return as normal given that shielding comes to a close on 1</w:t>
            </w:r>
            <w:r w:rsidRPr="00252E10">
              <w:rPr>
                <w:rFonts w:cstheme="minorHAnsi"/>
                <w:sz w:val="20"/>
                <w:szCs w:val="20"/>
                <w:vertAlign w:val="superscript"/>
              </w:rPr>
              <w:t>st</w:t>
            </w:r>
            <w:r>
              <w:rPr>
                <w:rFonts w:cstheme="minorHAnsi"/>
                <w:sz w:val="20"/>
                <w:szCs w:val="20"/>
              </w:rPr>
              <w:t xml:space="preserve"> August. However, those adults will be encouraged to maintain social distancing measures as much as possible when in attendance.</w:t>
            </w:r>
          </w:p>
          <w:p w14:paraId="49C80024"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9E8C0F"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People who live with those who are clinically extremely vulnerable or clinically vulnerable can attend school as normal also.</w:t>
            </w:r>
          </w:p>
          <w:p w14:paraId="37EBA308"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DA4983" w14:textId="1F189E3A"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Deploying support staff and accommodating visiting specialists</w:t>
            </w:r>
          </w:p>
          <w:p w14:paraId="63E69A6B"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78339611"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p>
          <w:p w14:paraId="1ACB8AD3"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A42E5B6"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Supply teachers and other temporary or peripatetic teachers</w:t>
            </w:r>
          </w:p>
          <w:p w14:paraId="78044F0C"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58596F27"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Supply teachers will be used as a last resort to cover classes, however if required they will need to maintain stringent distancing. </w:t>
            </w:r>
          </w:p>
          <w:p w14:paraId="6D7A6EE1"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D94476" w14:textId="035B5D32"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Likewise, </w:t>
            </w:r>
            <w:r w:rsidR="00FE3098">
              <w:rPr>
                <w:rFonts w:cstheme="minorHAnsi"/>
                <w:sz w:val="20"/>
                <w:szCs w:val="20"/>
              </w:rPr>
              <w:t>Carre’s Outreach</w:t>
            </w:r>
            <w:r>
              <w:rPr>
                <w:rFonts w:cstheme="minorHAnsi"/>
                <w:sz w:val="20"/>
                <w:szCs w:val="20"/>
              </w:rPr>
              <w:t xml:space="preserve"> will be permitted to teach various groups of children assuming that they are able to follow stringent distancing also. These will need to be consistent people, not changing week-to-week. </w:t>
            </w:r>
          </w:p>
          <w:p w14:paraId="0AFA4573" w14:textId="6312EE93"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8576C12" w14:textId="77777777" w:rsidR="00FE3098" w:rsidRDefault="00FE3098"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89D028" w14:textId="77777777" w:rsidR="00FE3098" w:rsidRDefault="00FE3098"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69CA24FF" w14:textId="7CD9D33D" w:rsidR="00706FD7"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i/>
                <w:sz w:val="20"/>
                <w:szCs w:val="20"/>
              </w:rPr>
              <w:t>Staff taking leave</w:t>
            </w:r>
          </w:p>
          <w:p w14:paraId="4F9C0B60"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6D4289"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government has set a requirement that people returning from some countries will be required to quarantine for 14 days. </w:t>
            </w:r>
          </w:p>
          <w:p w14:paraId="6A9E4162"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6EBE0A1" w14:textId="505E0028" w:rsidR="009B4092" w:rsidRP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Where staff are required to quarantine after returning from holidays, they ne</w:t>
            </w:r>
            <w:r w:rsidR="00450C50">
              <w:rPr>
                <w:rFonts w:cstheme="minorHAnsi"/>
                <w:sz w:val="20"/>
                <w:szCs w:val="20"/>
              </w:rPr>
              <w:t>e</w:t>
            </w:r>
            <w:r>
              <w:rPr>
                <w:rFonts w:cstheme="minorHAnsi"/>
                <w:sz w:val="20"/>
                <w:szCs w:val="20"/>
              </w:rPr>
              <w:t>d to understand that any period of absence is not authorised given that they are knowingly becoming absent from work. No home-working ro</w:t>
            </w:r>
            <w:r w:rsidR="00450C50">
              <w:rPr>
                <w:rFonts w:cstheme="minorHAnsi"/>
                <w:sz w:val="20"/>
                <w:szCs w:val="20"/>
              </w:rPr>
              <w:t>le is available to those adults therefore staff would be determined as being absent without leave.</w:t>
            </w:r>
          </w:p>
          <w:p w14:paraId="16845949" w14:textId="342425C7" w:rsidR="00694D3F" w:rsidRDefault="00694D3F"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B4092" w:rsidRPr="006028F6" w14:paraId="0A742480" w14:textId="77777777" w:rsidTr="0054535C">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20FD5BC" w14:textId="77777777"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6168E44A" w14:textId="7487548D"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Safeguarding</w:t>
            </w:r>
          </w:p>
        </w:tc>
        <w:tc>
          <w:tcPr>
            <w:tcW w:w="8310" w:type="dxa"/>
          </w:tcPr>
          <w:p w14:paraId="06C39B77"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00AD403" w14:textId="24B6C70C" w:rsidR="009B4092" w:rsidRDefault="009B4092" w:rsidP="00FE309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All existing pre-covid safeguarding measures will return as normal, however </w:t>
            </w:r>
            <w:r w:rsidR="00FE3098">
              <w:rPr>
                <w:rFonts w:cstheme="minorHAnsi"/>
                <w:sz w:val="20"/>
                <w:szCs w:val="20"/>
              </w:rPr>
              <w:t>the DSL and DDSL may</w:t>
            </w:r>
            <w:r>
              <w:rPr>
                <w:rFonts w:cstheme="minorHAnsi"/>
                <w:sz w:val="20"/>
                <w:szCs w:val="20"/>
              </w:rPr>
              <w:t xml:space="preserve"> need to consider additional time to ‘catch-up’ with those children requiring additional pastoral support as a result of </w:t>
            </w:r>
            <w:r w:rsidR="00450C50">
              <w:rPr>
                <w:rFonts w:cstheme="minorHAnsi"/>
                <w:sz w:val="20"/>
                <w:szCs w:val="20"/>
              </w:rPr>
              <w:t xml:space="preserve">prolonged </w:t>
            </w:r>
            <w:r>
              <w:rPr>
                <w:rFonts w:cstheme="minorHAnsi"/>
                <w:sz w:val="20"/>
                <w:szCs w:val="20"/>
              </w:rPr>
              <w:t>absence from school.</w:t>
            </w:r>
          </w:p>
        </w:tc>
      </w:tr>
      <w:tr w:rsidR="009B4092" w:rsidRPr="006028F6" w14:paraId="7DC3EBC2" w14:textId="77777777" w:rsidTr="0054535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47" w:type="dxa"/>
          </w:tcPr>
          <w:p w14:paraId="49538606" w14:textId="77777777" w:rsidR="009B4092" w:rsidRDefault="009B4092"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24497A9C" w14:textId="4B65432C" w:rsidR="009B4092" w:rsidRDefault="009B4092"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 xml:space="preserve">Catering </w:t>
            </w:r>
          </w:p>
        </w:tc>
        <w:tc>
          <w:tcPr>
            <w:tcW w:w="8310" w:type="dxa"/>
          </w:tcPr>
          <w:p w14:paraId="0B84CF0E" w14:textId="77777777" w:rsidR="0078558C" w:rsidRDefault="0078558C"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4FD776" w14:textId="30AE3A79" w:rsidR="00001714" w:rsidRDefault="0078558C"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expectation is that the school</w:t>
            </w:r>
            <w:r w:rsidR="00FE5594">
              <w:rPr>
                <w:rFonts w:cstheme="minorHAnsi"/>
                <w:sz w:val="20"/>
                <w:szCs w:val="20"/>
              </w:rPr>
              <w:t xml:space="preserve"> will continue to do a packed cold lunch when</w:t>
            </w:r>
            <w:r w:rsidR="00B02C05">
              <w:rPr>
                <w:rFonts w:cstheme="minorHAnsi"/>
                <w:sz w:val="20"/>
                <w:szCs w:val="20"/>
              </w:rPr>
              <w:t xml:space="preserve"> open in </w:t>
            </w:r>
            <w:r w:rsidR="00FE5594">
              <w:rPr>
                <w:rFonts w:cstheme="minorHAnsi"/>
                <w:sz w:val="20"/>
                <w:szCs w:val="20"/>
              </w:rPr>
              <w:t xml:space="preserve">the </w:t>
            </w:r>
            <w:r w:rsidR="00B02C05">
              <w:rPr>
                <w:rFonts w:cstheme="minorHAnsi"/>
                <w:sz w:val="20"/>
                <w:szCs w:val="20"/>
              </w:rPr>
              <w:t xml:space="preserve">Autumn term. </w:t>
            </w:r>
            <w:r>
              <w:rPr>
                <w:rFonts w:cstheme="minorHAnsi"/>
                <w:sz w:val="20"/>
                <w:szCs w:val="20"/>
              </w:rPr>
              <w:t xml:space="preserve">Whilst policy and practices continue to embed, we will only serve </w:t>
            </w:r>
            <w:r w:rsidR="00FE5594">
              <w:rPr>
                <w:rFonts w:cstheme="minorHAnsi"/>
                <w:sz w:val="20"/>
                <w:szCs w:val="20"/>
              </w:rPr>
              <w:t>these</w:t>
            </w:r>
            <w:r>
              <w:rPr>
                <w:rFonts w:cstheme="minorHAnsi"/>
                <w:sz w:val="20"/>
                <w:szCs w:val="20"/>
              </w:rPr>
              <w:t xml:space="preserve"> as a school meal option for the first few weeks of term with a view to review this and extend to hot meals.</w:t>
            </w:r>
            <w:r w:rsidR="00450C50">
              <w:rPr>
                <w:rFonts w:cstheme="minorHAnsi"/>
                <w:sz w:val="20"/>
                <w:szCs w:val="20"/>
              </w:rPr>
              <w:t xml:space="preserve"> School is negotiating what exactly can be offered.</w:t>
            </w:r>
          </w:p>
          <w:p w14:paraId="2988A185" w14:textId="77777777" w:rsidR="00B02C05" w:rsidRDefault="00B02C05" w:rsidP="00B02C0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083602" w14:textId="75CBBC34" w:rsidR="009B4092" w:rsidRDefault="00FE5594" w:rsidP="00B02C0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Packed lunches</w:t>
            </w:r>
            <w:r w:rsidR="00B02C05">
              <w:rPr>
                <w:rFonts w:cstheme="minorHAnsi"/>
                <w:sz w:val="20"/>
                <w:szCs w:val="20"/>
              </w:rPr>
              <w:t xml:space="preserve"> need to take in to account dietary requirements as the kitchen normally would.</w:t>
            </w:r>
          </w:p>
          <w:p w14:paraId="16A61D6F" w14:textId="58511C74" w:rsidR="007370F5" w:rsidRDefault="007370F5" w:rsidP="00B02C0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43551" w:rsidRPr="006028F6" w14:paraId="1EFAE600" w14:textId="77777777" w:rsidTr="0054535C">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9BB2214" w14:textId="77777777" w:rsidR="0054535C" w:rsidRDefault="0054535C" w:rsidP="00E43551">
            <w:pPr>
              <w:pStyle w:val="xzvds"/>
              <w:spacing w:before="0" w:beforeAutospacing="0" w:after="0" w:afterAutospacing="0"/>
              <w:textAlignment w:val="baseline"/>
              <w:rPr>
                <w:rStyle w:val="Strong"/>
                <w:rFonts w:asciiTheme="minorHAnsi" w:hAnsiTheme="minorHAnsi" w:cstheme="minorHAnsi"/>
                <w:b/>
                <w:i/>
                <w:sz w:val="20"/>
                <w:szCs w:val="20"/>
              </w:rPr>
            </w:pPr>
          </w:p>
          <w:p w14:paraId="046D78DE" w14:textId="20707081" w:rsidR="00E43551" w:rsidRDefault="00E43551" w:rsidP="00E43551">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 xml:space="preserve">Lunch and break times </w:t>
            </w:r>
          </w:p>
        </w:tc>
        <w:tc>
          <w:tcPr>
            <w:tcW w:w="8310" w:type="dxa"/>
          </w:tcPr>
          <w:p w14:paraId="4A091505" w14:textId="77777777" w:rsidR="0054535C" w:rsidRDefault="0054535C"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D6E933C" w14:textId="4C186679" w:rsidR="00E43551" w:rsidRDefault="00E43551"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Midday supervisors will continue to support the supervision of lunchtimes but they will be allocated to phas</w:t>
            </w:r>
            <w:r w:rsidR="00FE5594">
              <w:rPr>
                <w:rFonts w:cstheme="minorHAnsi"/>
                <w:sz w:val="20"/>
                <w:szCs w:val="20"/>
              </w:rPr>
              <w:t>e bubbles that cannot mix. Both EYFS</w:t>
            </w:r>
            <w:r w:rsidR="005854F4">
              <w:rPr>
                <w:rFonts w:cstheme="minorHAnsi"/>
                <w:sz w:val="20"/>
                <w:szCs w:val="20"/>
              </w:rPr>
              <w:t>/Year 1</w:t>
            </w:r>
            <w:r w:rsidR="00FE5594">
              <w:rPr>
                <w:rFonts w:cstheme="minorHAnsi"/>
                <w:sz w:val="20"/>
                <w:szCs w:val="20"/>
              </w:rPr>
              <w:t xml:space="preserve"> and Year 3/4</w:t>
            </w:r>
            <w:r>
              <w:rPr>
                <w:rFonts w:cstheme="minorHAnsi"/>
                <w:sz w:val="20"/>
                <w:szCs w:val="20"/>
              </w:rPr>
              <w:t xml:space="preserve"> bubble</w:t>
            </w:r>
            <w:r w:rsidR="00FE5594">
              <w:rPr>
                <w:rFonts w:cstheme="minorHAnsi"/>
                <w:sz w:val="20"/>
                <w:szCs w:val="20"/>
              </w:rPr>
              <w:t>s</w:t>
            </w:r>
            <w:r>
              <w:rPr>
                <w:rFonts w:cstheme="minorHAnsi"/>
                <w:sz w:val="20"/>
                <w:szCs w:val="20"/>
              </w:rPr>
              <w:t xml:space="preserve"> will use the school hall given that they are more likely to be able to distance whilst in that space. </w:t>
            </w:r>
            <w:r w:rsidR="00450C50">
              <w:rPr>
                <w:rFonts w:cstheme="minorHAnsi"/>
                <w:sz w:val="20"/>
                <w:szCs w:val="20"/>
              </w:rPr>
              <w:t>The space will need to be cl</w:t>
            </w:r>
            <w:r w:rsidR="00FE5594">
              <w:rPr>
                <w:rFonts w:cstheme="minorHAnsi"/>
                <w:sz w:val="20"/>
                <w:szCs w:val="20"/>
              </w:rPr>
              <w:t>eaned both before and after use of each bubble.</w:t>
            </w:r>
          </w:p>
          <w:p w14:paraId="461347C7" w14:textId="77777777" w:rsidR="00E43551" w:rsidRDefault="00E43551"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A01AEB5" w14:textId="6437117B" w:rsidR="00E43551" w:rsidRDefault="00E43551"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 rota will be drawn up to ensure members of staff within appropriate bubbles supervise</w:t>
            </w:r>
            <w:r w:rsidR="00B02C05">
              <w:rPr>
                <w:rFonts w:cstheme="minorHAnsi"/>
                <w:sz w:val="20"/>
                <w:szCs w:val="20"/>
              </w:rPr>
              <w:t xml:space="preserve"> their bubbles</w:t>
            </w:r>
            <w:r>
              <w:rPr>
                <w:rFonts w:cstheme="minorHAnsi"/>
                <w:sz w:val="20"/>
                <w:szCs w:val="20"/>
              </w:rPr>
              <w:t xml:space="preserve"> at break times. </w:t>
            </w:r>
            <w:r w:rsidR="007370F5">
              <w:rPr>
                <w:rFonts w:cstheme="minorHAnsi"/>
                <w:sz w:val="20"/>
                <w:szCs w:val="20"/>
              </w:rPr>
              <w:t>The playground will be split into zones and allocated to bubbles to avoid any cross-contamination.</w:t>
            </w:r>
            <w:r w:rsidR="00AF4285">
              <w:rPr>
                <w:rFonts w:cstheme="minorHAnsi"/>
                <w:sz w:val="20"/>
                <w:szCs w:val="20"/>
              </w:rPr>
              <w:t xml:space="preserve"> </w:t>
            </w:r>
            <w:r w:rsidR="00A25EEC">
              <w:rPr>
                <w:rFonts w:cstheme="minorHAnsi"/>
                <w:sz w:val="20"/>
                <w:szCs w:val="20"/>
              </w:rPr>
              <w:t>Adults can supervise more than one bubble if they maintain social dist</w:t>
            </w:r>
            <w:r w:rsidR="00346B39">
              <w:rPr>
                <w:rFonts w:cstheme="minorHAnsi"/>
                <w:sz w:val="20"/>
                <w:szCs w:val="20"/>
              </w:rPr>
              <w:t>ance or keep close contact to a minimum. E.g. Year 2</w:t>
            </w:r>
            <w:r w:rsidR="007C0447">
              <w:rPr>
                <w:rFonts w:cstheme="minorHAnsi"/>
                <w:sz w:val="20"/>
                <w:szCs w:val="20"/>
              </w:rPr>
              <w:t xml:space="preserve"> who are out when Year 3 and 4 are. </w:t>
            </w:r>
          </w:p>
          <w:p w14:paraId="6127AA3F" w14:textId="77777777" w:rsidR="0054535C" w:rsidRDefault="0054535C"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CB5752E" w14:textId="1820B071" w:rsidR="00E43551" w:rsidRDefault="00E43551"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Timings of lunchtimes will be staggered, as will break times:</w:t>
            </w:r>
          </w:p>
          <w:p w14:paraId="085D6864" w14:textId="77777777" w:rsidR="00E43551" w:rsidRDefault="00E43551"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27A6F6A" w14:textId="55FFF9E5" w:rsidR="00E43551" w:rsidRDefault="00E43551"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Break times</w:t>
            </w:r>
            <w:r w:rsidR="00967407">
              <w:rPr>
                <w:rFonts w:cstheme="minorHAnsi"/>
                <w:sz w:val="20"/>
                <w:szCs w:val="20"/>
              </w:rPr>
              <w:t xml:space="preserve"> </w:t>
            </w:r>
          </w:p>
          <w:p w14:paraId="5822BC81" w14:textId="7531948C" w:rsidR="00967407" w:rsidRDefault="00967407"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AM</w:t>
            </w:r>
          </w:p>
          <w:p w14:paraId="2E10F9FE" w14:textId="77777777" w:rsidR="00E43551" w:rsidRDefault="00E43551"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C535FDD" w14:textId="05278747" w:rsidR="00E43551" w:rsidRDefault="00FE5594" w:rsidP="00E435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EYFS &amp; Year 1 10.20-10.30 Pencil Playground</w:t>
            </w:r>
          </w:p>
          <w:p w14:paraId="587D61E5" w14:textId="749AFF2A" w:rsidR="00FE5594" w:rsidRPr="00C31C77" w:rsidRDefault="00FE5594" w:rsidP="00E435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Year 2 10.30-10.40 Pencil Playground</w:t>
            </w:r>
          </w:p>
          <w:p w14:paraId="059182EC" w14:textId="15F1FB40" w:rsidR="00E43551" w:rsidRDefault="00FE5594" w:rsidP="00E435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Lower Key Stage 2 (Y3/4): 10.30</w:t>
            </w:r>
            <w:r w:rsidR="00E43551">
              <w:rPr>
                <w:sz w:val="20"/>
              </w:rPr>
              <w:t>am</w:t>
            </w:r>
            <w:r w:rsidR="00E43551" w:rsidRPr="00C31C77">
              <w:rPr>
                <w:sz w:val="20"/>
              </w:rPr>
              <w:t xml:space="preserve"> – </w:t>
            </w:r>
            <w:r>
              <w:rPr>
                <w:sz w:val="20"/>
              </w:rPr>
              <w:t>10.40</w:t>
            </w:r>
            <w:r w:rsidR="00E43551">
              <w:rPr>
                <w:sz w:val="20"/>
              </w:rPr>
              <w:t>am</w:t>
            </w:r>
            <w:r w:rsidR="0008094A">
              <w:rPr>
                <w:sz w:val="20"/>
              </w:rPr>
              <w:t xml:space="preserve"> </w:t>
            </w:r>
            <w:r w:rsidR="008B7985">
              <w:rPr>
                <w:sz w:val="20"/>
              </w:rPr>
              <w:t>Basketball Court</w:t>
            </w:r>
          </w:p>
          <w:p w14:paraId="3A583ED9" w14:textId="1556E1BE" w:rsidR="00E43551" w:rsidRDefault="00FE5594" w:rsidP="00E435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Upper Key Stage 2 (Y5/6): 10.35am – 10.45</w:t>
            </w:r>
            <w:r w:rsidR="00E43551">
              <w:rPr>
                <w:sz w:val="20"/>
              </w:rPr>
              <w:t>am</w:t>
            </w:r>
            <w:r w:rsidR="008B7985">
              <w:rPr>
                <w:sz w:val="20"/>
              </w:rPr>
              <w:t xml:space="preserve"> School Field</w:t>
            </w:r>
          </w:p>
          <w:p w14:paraId="666FDDA0" w14:textId="72C8340C" w:rsidR="00E43551" w:rsidRDefault="00E43551" w:rsidP="00E43551">
            <w:pPr>
              <w:cnfStyle w:val="000000000000" w:firstRow="0" w:lastRow="0" w:firstColumn="0" w:lastColumn="0" w:oddVBand="0" w:evenVBand="0" w:oddHBand="0" w:evenHBand="0" w:firstRowFirstColumn="0" w:firstRowLastColumn="0" w:lastRowFirstColumn="0" w:lastRowLastColumn="0"/>
              <w:rPr>
                <w:sz w:val="20"/>
              </w:rPr>
            </w:pPr>
          </w:p>
          <w:p w14:paraId="57600419" w14:textId="44540157" w:rsidR="00967407" w:rsidRDefault="00967407" w:rsidP="0096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PM</w:t>
            </w:r>
          </w:p>
          <w:p w14:paraId="198A1CBC" w14:textId="77777777" w:rsidR="00967407" w:rsidRDefault="00967407" w:rsidP="0096740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27D101E" w14:textId="1A8AB785" w:rsidR="00967407" w:rsidRDefault="00967407" w:rsidP="0096740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EYFS &amp; Year 1 </w:t>
            </w:r>
            <w:r w:rsidR="008D7971">
              <w:rPr>
                <w:sz w:val="20"/>
              </w:rPr>
              <w:t>2.00 -2.10</w:t>
            </w:r>
            <w:r>
              <w:rPr>
                <w:sz w:val="20"/>
              </w:rPr>
              <w:t xml:space="preserve"> Pencil Playground</w:t>
            </w:r>
          </w:p>
          <w:p w14:paraId="72E03519" w14:textId="024F4B26" w:rsidR="00967407" w:rsidRPr="00C31C77" w:rsidRDefault="00967407" w:rsidP="0096740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Year 2 </w:t>
            </w:r>
            <w:r w:rsidR="00056276">
              <w:rPr>
                <w:sz w:val="20"/>
              </w:rPr>
              <w:t>2.10-2.20</w:t>
            </w:r>
            <w:r>
              <w:rPr>
                <w:sz w:val="20"/>
              </w:rPr>
              <w:t xml:space="preserve"> Pencil Playground</w:t>
            </w:r>
          </w:p>
          <w:p w14:paraId="1E61F6FF" w14:textId="633D280F" w:rsidR="00967407" w:rsidRDefault="00967407" w:rsidP="0096740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Lower Key Stage 2 (Y3/4): </w:t>
            </w:r>
            <w:r w:rsidR="00056276">
              <w:rPr>
                <w:sz w:val="20"/>
              </w:rPr>
              <w:t>2.05-2.15</w:t>
            </w:r>
            <w:r>
              <w:rPr>
                <w:sz w:val="20"/>
              </w:rPr>
              <w:t xml:space="preserve"> Basketball Court</w:t>
            </w:r>
          </w:p>
          <w:p w14:paraId="2F4D524E" w14:textId="582A3BB5" w:rsidR="00967407" w:rsidRDefault="00967407" w:rsidP="0096740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Upper Key Stage 2 (Y5/6): </w:t>
            </w:r>
            <w:r w:rsidR="00056276">
              <w:rPr>
                <w:sz w:val="20"/>
              </w:rPr>
              <w:t>2.05-</w:t>
            </w:r>
            <w:r w:rsidR="00E64744">
              <w:rPr>
                <w:sz w:val="20"/>
              </w:rPr>
              <w:t>2.15</w:t>
            </w:r>
            <w:r>
              <w:rPr>
                <w:sz w:val="20"/>
              </w:rPr>
              <w:t xml:space="preserve"> School Field</w:t>
            </w:r>
          </w:p>
          <w:p w14:paraId="058195E4" w14:textId="77777777" w:rsidR="00967407" w:rsidRDefault="00967407" w:rsidP="00E43551">
            <w:pPr>
              <w:cnfStyle w:val="000000000000" w:firstRow="0" w:lastRow="0" w:firstColumn="0" w:lastColumn="0" w:oddVBand="0" w:evenVBand="0" w:oddHBand="0" w:evenHBand="0" w:firstRowFirstColumn="0" w:firstRowLastColumn="0" w:lastRowFirstColumn="0" w:lastRowLastColumn="0"/>
              <w:rPr>
                <w:sz w:val="20"/>
              </w:rPr>
            </w:pPr>
          </w:p>
          <w:p w14:paraId="6C96384F" w14:textId="77777777" w:rsidR="00E43551" w:rsidRDefault="00E43551" w:rsidP="00E43551">
            <w:pPr>
              <w:cnfStyle w:val="000000000000" w:firstRow="0" w:lastRow="0" w:firstColumn="0" w:lastColumn="0" w:oddVBand="0" w:evenVBand="0" w:oddHBand="0" w:evenHBand="0" w:firstRowFirstColumn="0" w:firstRowLastColumn="0" w:lastRowFirstColumn="0" w:lastRowLastColumn="0"/>
              <w:rPr>
                <w:sz w:val="20"/>
              </w:rPr>
            </w:pPr>
            <w:r>
              <w:rPr>
                <w:sz w:val="20"/>
              </w:rPr>
              <w:t>Lunch times</w:t>
            </w:r>
          </w:p>
          <w:p w14:paraId="59FB3232" w14:textId="77777777" w:rsidR="00E43551" w:rsidRDefault="00E43551" w:rsidP="00E43551">
            <w:pPr>
              <w:cnfStyle w:val="000000000000" w:firstRow="0" w:lastRow="0" w:firstColumn="0" w:lastColumn="0" w:oddVBand="0" w:evenVBand="0" w:oddHBand="0" w:evenHBand="0" w:firstRowFirstColumn="0" w:firstRowLastColumn="0" w:lastRowFirstColumn="0" w:lastRowLastColumn="0"/>
              <w:rPr>
                <w:sz w:val="20"/>
              </w:rPr>
            </w:pPr>
          </w:p>
          <w:p w14:paraId="14C19FFA" w14:textId="4AC24B4C" w:rsidR="00E43551" w:rsidRPr="00C31C77" w:rsidRDefault="00FE5594" w:rsidP="00E435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EYFS &amp; Year 1</w:t>
            </w:r>
            <w:r w:rsidR="00E43551" w:rsidRPr="00C31C77">
              <w:rPr>
                <w:sz w:val="20"/>
              </w:rPr>
              <w:t xml:space="preserve">: </w:t>
            </w:r>
            <w:r>
              <w:rPr>
                <w:sz w:val="20"/>
              </w:rPr>
              <w:t>12.00-1.00p.m. –Eat in hall 12-12.30p.m. 12.30 Pencil Playground</w:t>
            </w:r>
          </w:p>
          <w:p w14:paraId="6322FE4E" w14:textId="72426D65" w:rsidR="00E43551" w:rsidRPr="00C31C77" w:rsidRDefault="00FE5594" w:rsidP="00E435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Year 2</w:t>
            </w:r>
            <w:r w:rsidR="00E43551" w:rsidRPr="00C31C77">
              <w:rPr>
                <w:sz w:val="20"/>
              </w:rPr>
              <w:t xml:space="preserve">: </w:t>
            </w:r>
            <w:r>
              <w:rPr>
                <w:sz w:val="20"/>
              </w:rPr>
              <w:t>12.00-1.00p.m.-Eat under black canopy or classroom 12.30p.m. Basketball Court</w:t>
            </w:r>
          </w:p>
          <w:p w14:paraId="5082D0EC" w14:textId="1C25F1E5" w:rsidR="00E43551" w:rsidRPr="00AE75D7" w:rsidRDefault="00E43551" w:rsidP="00E435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Lower Key Stage 2 (Y3/4)</w:t>
            </w:r>
            <w:r w:rsidRPr="00C31C77">
              <w:rPr>
                <w:sz w:val="20"/>
              </w:rPr>
              <w:t xml:space="preserve">: </w:t>
            </w:r>
            <w:r w:rsidR="00FE5594">
              <w:rPr>
                <w:sz w:val="20"/>
              </w:rPr>
              <w:t>12.00</w:t>
            </w:r>
            <w:r w:rsidR="00CF0765">
              <w:rPr>
                <w:sz w:val="20"/>
              </w:rPr>
              <w:t xml:space="preserve">pm </w:t>
            </w:r>
            <w:r w:rsidR="00CF0765" w:rsidRPr="00C31C77">
              <w:rPr>
                <w:sz w:val="20"/>
              </w:rPr>
              <w:t>–</w:t>
            </w:r>
            <w:r w:rsidRPr="00C31C77">
              <w:rPr>
                <w:sz w:val="20"/>
              </w:rPr>
              <w:t xml:space="preserve"> </w:t>
            </w:r>
            <w:r>
              <w:rPr>
                <w:sz w:val="20"/>
              </w:rPr>
              <w:t>1.00</w:t>
            </w:r>
            <w:r w:rsidRPr="00AE75D7">
              <w:rPr>
                <w:sz w:val="20"/>
              </w:rPr>
              <w:t>pm</w:t>
            </w:r>
            <w:r w:rsidR="00FE5594">
              <w:rPr>
                <w:sz w:val="20"/>
              </w:rPr>
              <w:t xml:space="preserve"> 12.00 Basketball Court 12.30p.m. Hall</w:t>
            </w:r>
          </w:p>
          <w:p w14:paraId="666DC6E3" w14:textId="3329B18C" w:rsidR="00FE5594" w:rsidRDefault="00FE5594" w:rsidP="00E4355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0"/>
              </w:rPr>
            </w:pPr>
            <w:r>
              <w:rPr>
                <w:sz w:val="20"/>
              </w:rPr>
              <w:t>Upper Key Stage 2 (Y5/6): 12.05pm – 1.05</w:t>
            </w:r>
            <w:r w:rsidR="00E43551">
              <w:rPr>
                <w:sz w:val="20"/>
              </w:rPr>
              <w:t>pm</w:t>
            </w:r>
            <w:r>
              <w:rPr>
                <w:sz w:val="20"/>
              </w:rPr>
              <w:t xml:space="preserve"> 12.0</w:t>
            </w:r>
            <w:r w:rsidR="00BB5528">
              <w:rPr>
                <w:sz w:val="20"/>
              </w:rPr>
              <w:t>5</w:t>
            </w:r>
            <w:r>
              <w:rPr>
                <w:sz w:val="20"/>
              </w:rPr>
              <w:t xml:space="preserve"> </w:t>
            </w:r>
            <w:r w:rsidR="00CF0765">
              <w:rPr>
                <w:sz w:val="20"/>
              </w:rPr>
              <w:t>Yr.</w:t>
            </w:r>
            <w:r>
              <w:rPr>
                <w:sz w:val="20"/>
              </w:rPr>
              <w:t xml:space="preserve"> 5 Lunch Outdoor Classroom </w:t>
            </w:r>
          </w:p>
          <w:p w14:paraId="4595DEBA" w14:textId="6E037DF7" w:rsidR="00E43551" w:rsidRPr="00FE5594" w:rsidRDefault="00D76A53" w:rsidP="00FE5594">
            <w:pPr>
              <w:ind w:left="360"/>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FE5594" w:rsidRPr="00FE5594">
              <w:rPr>
                <w:sz w:val="20"/>
              </w:rPr>
              <w:t>12.3</w:t>
            </w:r>
            <w:r w:rsidR="00BB5528">
              <w:rPr>
                <w:sz w:val="20"/>
              </w:rPr>
              <w:t>5</w:t>
            </w:r>
            <w:r w:rsidR="00FE5594" w:rsidRPr="00FE5594">
              <w:rPr>
                <w:sz w:val="20"/>
              </w:rPr>
              <w:t xml:space="preserve"> </w:t>
            </w:r>
            <w:r w:rsidR="00000F99">
              <w:rPr>
                <w:sz w:val="20"/>
              </w:rPr>
              <w:t>Yr.</w:t>
            </w:r>
            <w:r w:rsidR="00FE5594">
              <w:rPr>
                <w:sz w:val="20"/>
              </w:rPr>
              <w:t xml:space="preserve"> 6 Lunch </w:t>
            </w:r>
            <w:r w:rsidR="00FE5594" w:rsidRPr="00FE5594">
              <w:rPr>
                <w:sz w:val="20"/>
              </w:rPr>
              <w:t xml:space="preserve">Outdoor </w:t>
            </w:r>
            <w:r w:rsidR="00FE5594" w:rsidRPr="003D5AE0">
              <w:rPr>
                <w:sz w:val="20"/>
              </w:rPr>
              <w:t xml:space="preserve">Classroom </w:t>
            </w:r>
            <w:r w:rsidR="003776C3" w:rsidRPr="003D5AE0">
              <w:rPr>
                <w:sz w:val="20"/>
              </w:rPr>
              <w:t xml:space="preserve">-When not eating </w:t>
            </w:r>
            <w:r w:rsidR="003D5AE0" w:rsidRPr="003D5AE0">
              <w:rPr>
                <w:sz w:val="20"/>
              </w:rPr>
              <w:t>lunch children will be on the field</w:t>
            </w:r>
            <w:r w:rsidR="003D5AE0">
              <w:rPr>
                <w:sz w:val="20"/>
              </w:rPr>
              <w:t>.</w:t>
            </w:r>
          </w:p>
          <w:p w14:paraId="46A738D3" w14:textId="77777777" w:rsidR="00B02C05" w:rsidRDefault="00B02C05" w:rsidP="00B02C05">
            <w:pPr>
              <w:cnfStyle w:val="000000000000" w:firstRow="0" w:lastRow="0" w:firstColumn="0" w:lastColumn="0" w:oddVBand="0" w:evenVBand="0" w:oddHBand="0" w:evenHBand="0" w:firstRowFirstColumn="0" w:firstRowLastColumn="0" w:lastRowFirstColumn="0" w:lastRowLastColumn="0"/>
              <w:rPr>
                <w:sz w:val="20"/>
              </w:rPr>
            </w:pPr>
          </w:p>
          <w:p w14:paraId="303A78A5" w14:textId="65E66911" w:rsidR="00B02C05" w:rsidRDefault="00B02C05" w:rsidP="00B02C05">
            <w:pPr>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 xml:space="preserve">On some occasions, support staff will be required to help to supervise the children whilst they eat and then support in cleaning the room before children go out for their playtime. </w:t>
            </w:r>
          </w:p>
          <w:p w14:paraId="2317D11D" w14:textId="77777777" w:rsidR="00B02C05" w:rsidRDefault="00B02C05" w:rsidP="00B02C05">
            <w:pPr>
              <w:cnfStyle w:val="000000000000" w:firstRow="0" w:lastRow="0" w:firstColumn="0" w:lastColumn="0" w:oddVBand="0" w:evenVBand="0" w:oddHBand="0" w:evenHBand="0" w:firstRowFirstColumn="0" w:firstRowLastColumn="0" w:lastRowFirstColumn="0" w:lastRowLastColumn="0"/>
              <w:rPr>
                <w:sz w:val="20"/>
              </w:rPr>
            </w:pPr>
          </w:p>
          <w:p w14:paraId="55F9E2A6" w14:textId="77777777" w:rsidR="00FE5594" w:rsidRDefault="00B02C0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Whilst children are outside, members of staff are to have their lunch</w:t>
            </w:r>
            <w:r w:rsidR="00137DD8">
              <w:rPr>
                <w:rFonts w:cstheme="minorHAnsi"/>
                <w:sz w:val="20"/>
                <w:szCs w:val="20"/>
              </w:rPr>
              <w:t xml:space="preserve">. </w:t>
            </w:r>
            <w:r>
              <w:rPr>
                <w:rFonts w:cstheme="minorHAnsi"/>
                <w:sz w:val="20"/>
                <w:szCs w:val="20"/>
              </w:rPr>
              <w:t xml:space="preserve">This can continue in to the afternoon lesson time to ensure all are well-rested i.e. the teacher will deliver the start of the afternoon without support staff (or the other way around) so that everyone can have sufficient time if there are not enough </w:t>
            </w:r>
            <w:r w:rsidR="00137DD8">
              <w:rPr>
                <w:rFonts w:cstheme="minorHAnsi"/>
                <w:sz w:val="20"/>
                <w:szCs w:val="20"/>
              </w:rPr>
              <w:t>midday</w:t>
            </w:r>
            <w:r>
              <w:rPr>
                <w:rFonts w:cstheme="minorHAnsi"/>
                <w:sz w:val="20"/>
                <w:szCs w:val="20"/>
              </w:rPr>
              <w:t xml:space="preserve"> supervisors to support. </w:t>
            </w:r>
          </w:p>
          <w:p w14:paraId="0D8A7149" w14:textId="38B36A18" w:rsidR="00B02C05" w:rsidRDefault="00B02C0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Refer to appendix 4 where examples of appropriate play are shared. A huge range of games can be found here: </w:t>
            </w:r>
            <w:hyperlink r:id="rId15" w:history="1">
              <w:r w:rsidRPr="00B91B29">
                <w:rPr>
                  <w:rStyle w:val="Hyperlink"/>
                  <w:sz w:val="20"/>
                </w:rPr>
                <w:t>https://en-gb.padlet.com/gazneedle/mry7d3wlpw313515</w:t>
              </w:r>
            </w:hyperlink>
          </w:p>
          <w:p w14:paraId="76C281CF" w14:textId="284E96F3" w:rsidR="00E43551" w:rsidRDefault="00E43551"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72160" w:rsidRPr="006028F6" w14:paraId="044AC339" w14:textId="77777777" w:rsidTr="0054535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70C3CB75" w14:textId="710C154C"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7213A690" w14:textId="2261380C"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Estates</w:t>
            </w:r>
          </w:p>
        </w:tc>
        <w:tc>
          <w:tcPr>
            <w:tcW w:w="8310" w:type="dxa"/>
          </w:tcPr>
          <w:p w14:paraId="45DF52DD" w14:textId="77777777" w:rsidR="00EC6F39" w:rsidRDefault="00EC6F39"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0C2059E" w14:textId="34B3FC1E" w:rsidR="00A72160" w:rsidRDefault="00FE5594"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David and Tim</w:t>
            </w:r>
            <w:r w:rsidR="0037439F">
              <w:rPr>
                <w:rFonts w:cstheme="minorHAnsi"/>
                <w:sz w:val="20"/>
                <w:szCs w:val="20"/>
              </w:rPr>
              <w:t xml:space="preserve"> </w:t>
            </w:r>
            <w:r w:rsidR="00A72160">
              <w:rPr>
                <w:rFonts w:cstheme="minorHAnsi"/>
                <w:sz w:val="20"/>
                <w:szCs w:val="20"/>
              </w:rPr>
              <w:t xml:space="preserve">will conduct the normal pre-term building checks as per the existing schedule of work. </w:t>
            </w:r>
          </w:p>
          <w:p w14:paraId="67A208EB" w14:textId="77777777" w:rsidR="00A72160" w:rsidRDefault="00A72160"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5490656" w14:textId="77777777" w:rsidR="00961D4D" w:rsidRDefault="00A72160"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Teachers need to ensure that classrooms have good ventilation (open windows and doors).</w:t>
            </w:r>
          </w:p>
          <w:p w14:paraId="76E9D985" w14:textId="7D84D666" w:rsidR="00A72160" w:rsidRDefault="00A72160"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72160" w14:paraId="1453BFEC" w14:textId="77777777" w:rsidTr="0054535C">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06AFF79C" w14:textId="77777777"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6C144C8E" w14:textId="27BAC795"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Educational Visits</w:t>
            </w:r>
          </w:p>
        </w:tc>
        <w:tc>
          <w:tcPr>
            <w:tcW w:w="8310" w:type="dxa"/>
          </w:tcPr>
          <w:p w14:paraId="237ABE74" w14:textId="77777777" w:rsidR="00EC6F39" w:rsidRDefault="00EC6F39"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C21F9FE" w14:textId="05738E3F" w:rsidR="00961D4D" w:rsidRDefault="00663F6F"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School trips will not be permitted to resume due to the</w:t>
            </w:r>
            <w:r w:rsidR="00EC6F39">
              <w:rPr>
                <w:rFonts w:cstheme="minorHAnsi"/>
                <w:sz w:val="20"/>
                <w:szCs w:val="20"/>
              </w:rPr>
              <w:t xml:space="preserve"> risk of compromising the integrity of bubbles by mixing with other schools attending venues or using coaches that have also been used by other schools</w:t>
            </w:r>
            <w:r w:rsidR="003B2BCE">
              <w:rPr>
                <w:rFonts w:cstheme="minorHAnsi"/>
                <w:sz w:val="20"/>
                <w:szCs w:val="20"/>
              </w:rPr>
              <w:t>,</w:t>
            </w:r>
            <w:r w:rsidR="00EC6F39">
              <w:rPr>
                <w:rFonts w:cstheme="minorHAnsi"/>
                <w:sz w:val="20"/>
                <w:szCs w:val="20"/>
              </w:rPr>
              <w:t xml:space="preserve"> does not seem conducive with guidance.</w:t>
            </w:r>
          </w:p>
          <w:p w14:paraId="78B008EF" w14:textId="6E8077B0" w:rsidR="00A72160" w:rsidRDefault="00EC6F39"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tr>
      <w:tr w:rsidR="00EC6F39" w14:paraId="3721EE66" w14:textId="77777777" w:rsidTr="0054535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387638A" w14:textId="77777777" w:rsidR="00EC6F39" w:rsidRDefault="00EC6F39" w:rsidP="00EC6F39">
            <w:pPr>
              <w:pStyle w:val="xzvds"/>
              <w:spacing w:before="0" w:beforeAutospacing="0" w:after="0" w:afterAutospacing="0"/>
              <w:textAlignment w:val="baseline"/>
              <w:rPr>
                <w:rStyle w:val="Strong"/>
                <w:rFonts w:asciiTheme="minorHAnsi" w:hAnsiTheme="minorHAnsi" w:cstheme="minorHAnsi"/>
                <w:b/>
                <w:i/>
                <w:sz w:val="20"/>
                <w:szCs w:val="20"/>
              </w:rPr>
            </w:pPr>
          </w:p>
          <w:p w14:paraId="2FADC2E5" w14:textId="3C0278C1" w:rsidR="00EC6F39" w:rsidRDefault="00EC6F39" w:rsidP="00EC6F39">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Wraparound care</w:t>
            </w:r>
          </w:p>
        </w:tc>
        <w:tc>
          <w:tcPr>
            <w:tcW w:w="8310" w:type="dxa"/>
          </w:tcPr>
          <w:p w14:paraId="36E93DA2" w14:textId="77777777" w:rsidR="00EC6F39"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90C66D" w14:textId="77777777" w:rsidR="00961D4D"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Wraparound care is permitted to commence. Children attending wrap around care will ideally need to be kept in separate phase bubbles, however that might not be possible due to limited staff numbers and children attending therefore </w:t>
            </w:r>
            <w:r w:rsidR="00961D4D">
              <w:rPr>
                <w:rFonts w:cstheme="minorHAnsi"/>
                <w:sz w:val="20"/>
                <w:szCs w:val="20"/>
              </w:rPr>
              <w:t>the children will need to remain in small consistent bubbles, observing very good hand hygiene.</w:t>
            </w:r>
          </w:p>
          <w:p w14:paraId="07071E4C" w14:textId="626BD9D6" w:rsidR="00EC6F39"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B917633" w14:textId="73191BB6" w:rsidR="00CE5452" w:rsidRDefault="00CE5452" w:rsidP="00BD5FB3">
      <w:pPr>
        <w:rPr>
          <w:rFonts w:cstheme="minorHAnsi"/>
          <w:sz w:val="20"/>
          <w:szCs w:val="20"/>
        </w:rPr>
      </w:pPr>
    </w:p>
    <w:p w14:paraId="4CBEBE0C" w14:textId="21EE772D" w:rsidR="00961D4D" w:rsidRDefault="00961D4D" w:rsidP="00961D4D">
      <w:pPr>
        <w:rPr>
          <w:rFonts w:cstheme="minorHAnsi"/>
          <w:b/>
          <w:sz w:val="24"/>
          <w:szCs w:val="20"/>
        </w:rPr>
      </w:pPr>
    </w:p>
    <w:p w14:paraId="30B52FBA" w14:textId="43D30BA8" w:rsidR="00961D4D" w:rsidRDefault="00961D4D" w:rsidP="00961D4D">
      <w:pPr>
        <w:rPr>
          <w:rFonts w:cstheme="minorHAnsi"/>
          <w:sz w:val="20"/>
          <w:szCs w:val="20"/>
        </w:rPr>
      </w:pPr>
      <w:r>
        <w:rPr>
          <w:rFonts w:cstheme="minorHAnsi"/>
          <w:b/>
          <w:sz w:val="24"/>
          <w:szCs w:val="20"/>
        </w:rPr>
        <w:t>Section 3: Curriculum, behaviour and pastoral support</w:t>
      </w:r>
    </w:p>
    <w:tbl>
      <w:tblPr>
        <w:tblStyle w:val="GridTable4-Accent2"/>
        <w:tblW w:w="0" w:type="auto"/>
        <w:tblLook w:val="04A0" w:firstRow="1" w:lastRow="0" w:firstColumn="1" w:lastColumn="0" w:noHBand="0" w:noVBand="1"/>
      </w:tblPr>
      <w:tblGrid>
        <w:gridCol w:w="2405"/>
        <w:gridCol w:w="8452"/>
      </w:tblGrid>
      <w:tr w:rsidR="00961D4D" w:rsidRPr="00214929" w14:paraId="2223C64F" w14:textId="77777777" w:rsidTr="003D44F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33714245" w14:textId="77777777" w:rsidR="00961D4D" w:rsidRPr="00214929" w:rsidRDefault="00961D4D" w:rsidP="00961D4D">
            <w:pPr>
              <w:rPr>
                <w:rFonts w:cstheme="minorHAnsi"/>
                <w:sz w:val="24"/>
                <w:szCs w:val="24"/>
              </w:rPr>
            </w:pPr>
            <w:r>
              <w:rPr>
                <w:rFonts w:cstheme="minorHAnsi"/>
                <w:sz w:val="24"/>
                <w:szCs w:val="24"/>
              </w:rPr>
              <w:t>Aspect of school</w:t>
            </w:r>
          </w:p>
        </w:tc>
        <w:tc>
          <w:tcPr>
            <w:tcW w:w="8452" w:type="dxa"/>
          </w:tcPr>
          <w:p w14:paraId="1B082297" w14:textId="77777777" w:rsidR="00961D4D" w:rsidRPr="00214929" w:rsidRDefault="00961D4D"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961D4D" w:rsidRPr="006028F6" w14:paraId="29445A88" w14:textId="77777777" w:rsidTr="00663F6F">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2405" w:type="dxa"/>
          </w:tcPr>
          <w:p w14:paraId="358F4098" w14:textId="77777777" w:rsidR="00BC1E6B" w:rsidRDefault="00961D4D" w:rsidP="00BC1E6B">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Curriculum expectations</w:t>
            </w:r>
          </w:p>
          <w:p w14:paraId="4CF0F88A" w14:textId="77777777" w:rsid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p>
          <w:p w14:paraId="7C7690B7" w14:textId="53ADC87B" w:rsidR="00BC1E6B" w:rsidRP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r w:rsidRPr="00BC1E6B">
              <w:rPr>
                <w:rStyle w:val="Strong"/>
                <w:rFonts w:asciiTheme="minorHAnsi" w:hAnsiTheme="minorHAnsi" w:cstheme="minorHAnsi"/>
                <w:sz w:val="20"/>
                <w:szCs w:val="20"/>
              </w:rPr>
              <w:t xml:space="preserve">The </w:t>
            </w:r>
            <w:r>
              <w:rPr>
                <w:rStyle w:val="Strong"/>
                <w:rFonts w:asciiTheme="minorHAnsi" w:hAnsiTheme="minorHAnsi" w:cstheme="minorHAnsi"/>
                <w:sz w:val="20"/>
                <w:szCs w:val="20"/>
              </w:rPr>
              <w:t xml:space="preserve">key principles that underpin government </w:t>
            </w:r>
            <w:r w:rsidRPr="00BC1E6B">
              <w:rPr>
                <w:rStyle w:val="Strong"/>
                <w:rFonts w:asciiTheme="minorHAnsi" w:hAnsiTheme="minorHAnsi" w:cstheme="minorHAnsi"/>
                <w:sz w:val="20"/>
                <w:szCs w:val="20"/>
              </w:rPr>
              <w:t xml:space="preserve"> adv</w:t>
            </w:r>
            <w:r>
              <w:rPr>
                <w:rStyle w:val="Strong"/>
                <w:rFonts w:asciiTheme="minorHAnsi" w:hAnsiTheme="minorHAnsi" w:cstheme="minorHAnsi"/>
                <w:sz w:val="20"/>
                <w:szCs w:val="20"/>
              </w:rPr>
              <w:t>ice on curriculum planning are:</w:t>
            </w:r>
          </w:p>
          <w:p w14:paraId="6B9AB184" w14:textId="0716B084" w:rsidR="00BC1E6B" w:rsidRPr="00BC1E6B" w:rsidRDefault="003D44F4" w:rsidP="003D44F4">
            <w:pPr>
              <w:pStyle w:val="xzvds"/>
              <w:spacing w:after="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E</w:t>
            </w:r>
            <w:r w:rsidR="00BC1E6B" w:rsidRPr="00BC1E6B">
              <w:rPr>
                <w:rStyle w:val="Strong"/>
                <w:rFonts w:asciiTheme="minorHAnsi" w:hAnsiTheme="minorHAnsi" w:cstheme="minorHAnsi"/>
                <w:sz w:val="20"/>
                <w:szCs w:val="20"/>
              </w:rPr>
              <w:t>ducation is not optional: all pupils receive a high-quality education that promotes their development and prepares them for the opportunities, responsibilities and experiences of later life.</w:t>
            </w:r>
          </w:p>
          <w:p w14:paraId="28990AAB" w14:textId="2A174F3D" w:rsidR="00BC1E6B" w:rsidRPr="00BC1E6B" w:rsidRDefault="003D44F4" w:rsidP="003D44F4">
            <w:pPr>
              <w:pStyle w:val="xzvds"/>
              <w:spacing w:after="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T</w:t>
            </w:r>
            <w:r w:rsidR="00BC1E6B" w:rsidRPr="00BC1E6B">
              <w:rPr>
                <w:rStyle w:val="Strong"/>
                <w:rFonts w:asciiTheme="minorHAnsi" w:hAnsiTheme="minorHAnsi" w:cstheme="minorHAnsi"/>
                <w:sz w:val="20"/>
                <w:szCs w:val="20"/>
              </w:rPr>
              <w:t>he curriculum remains broad and ambitious: all pupils continue to be taught a wide range of subjects, maintaining their choices for further study and employment.</w:t>
            </w:r>
          </w:p>
          <w:p w14:paraId="50E47ED0" w14:textId="1E152E57" w:rsidR="00BC1E6B" w:rsidRPr="00BC1E6B" w:rsidRDefault="00BC1E6B" w:rsidP="003D44F4">
            <w:pPr>
              <w:pStyle w:val="xzvds"/>
              <w:spacing w:before="0" w:beforeAutospacing="0" w:after="0" w:afterAutospacing="0"/>
              <w:textAlignment w:val="baseline"/>
              <w:rPr>
                <w:rStyle w:val="Strong"/>
                <w:rFonts w:asciiTheme="minorHAnsi" w:hAnsiTheme="minorHAnsi" w:cstheme="minorHAnsi"/>
                <w:sz w:val="20"/>
                <w:szCs w:val="20"/>
              </w:rPr>
            </w:pPr>
          </w:p>
        </w:tc>
        <w:tc>
          <w:tcPr>
            <w:tcW w:w="8452" w:type="dxa"/>
          </w:tcPr>
          <w:p w14:paraId="2A55F911" w14:textId="0F611FAC"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C08B28C" w14:textId="77777777" w:rsidR="00723B00" w:rsidRDefault="00723B00"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B464F5" w14:textId="4C8E2388" w:rsidR="00BC1E6B" w:rsidRDefault="00976583"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Andrew’s</w:t>
            </w:r>
            <w:r w:rsidR="00BC1E6B">
              <w:rPr>
                <w:rFonts w:cstheme="minorHAnsi"/>
                <w:sz w:val="20"/>
                <w:szCs w:val="20"/>
              </w:rPr>
              <w:t xml:space="preserve"> Primary School will not have a ‘recovery curriculum’. We will instead apply our curriculum model in its fullest and identify gaps in core learning that need to be negated over a period of time, with additional intervention for those year groups that have less time to ‘catch-up’. However, we will have a period of adjustment in September that we will brand as ‘Step-Up September’. </w:t>
            </w:r>
          </w:p>
          <w:p w14:paraId="4DEB245D"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FA2884" w14:textId="280FF0F3"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During this period, children will be reminded of all of their hard work during the previous year and we will ‘reset’ the expectations so that children know </w:t>
            </w:r>
            <w:r w:rsidR="00723B00">
              <w:rPr>
                <w:rFonts w:cstheme="minorHAnsi"/>
                <w:sz w:val="20"/>
                <w:szCs w:val="20"/>
              </w:rPr>
              <w:t>what</w:t>
            </w:r>
            <w:r>
              <w:rPr>
                <w:rFonts w:cstheme="minorHAnsi"/>
                <w:sz w:val="20"/>
                <w:szCs w:val="20"/>
              </w:rPr>
              <w:t xml:space="preserve"> we </w:t>
            </w:r>
            <w:r w:rsidR="00320137">
              <w:rPr>
                <w:rFonts w:cstheme="minorHAnsi"/>
                <w:sz w:val="20"/>
                <w:szCs w:val="20"/>
              </w:rPr>
              <w:t xml:space="preserve">are expecting of them on their return to school i.e. great learning behaviours. </w:t>
            </w:r>
          </w:p>
          <w:p w14:paraId="59B4C802"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73C6D2" w14:textId="1D053EE8" w:rsidR="00BC1E6B"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tiered document that outlines the Step-Up September plan will be produced and shared so that all parties are aware of the focus in the returning month</w:t>
            </w:r>
            <w:r w:rsidRPr="003D5AE0">
              <w:rPr>
                <w:rFonts w:cstheme="minorHAnsi"/>
                <w:sz w:val="20"/>
                <w:szCs w:val="20"/>
              </w:rPr>
              <w:t xml:space="preserve">. </w:t>
            </w:r>
            <w:r w:rsidR="00345EF4" w:rsidRPr="003D5AE0">
              <w:rPr>
                <w:rFonts w:cstheme="minorHAnsi"/>
                <w:sz w:val="20"/>
                <w:szCs w:val="20"/>
              </w:rPr>
              <w:t xml:space="preserve"> Level 1: Rebuild </w:t>
            </w:r>
            <w:r w:rsidR="00D96797" w:rsidRPr="003D5AE0">
              <w:rPr>
                <w:rFonts w:cstheme="minorHAnsi"/>
                <w:sz w:val="20"/>
                <w:szCs w:val="20"/>
              </w:rPr>
              <w:t>r</w:t>
            </w:r>
            <w:r w:rsidR="00345EF4" w:rsidRPr="003D5AE0">
              <w:rPr>
                <w:rFonts w:cstheme="minorHAnsi"/>
                <w:sz w:val="20"/>
                <w:szCs w:val="20"/>
              </w:rPr>
              <w:t xml:space="preserve">elationships, Level 2 </w:t>
            </w:r>
            <w:r w:rsidR="006B0240" w:rsidRPr="003D5AE0">
              <w:rPr>
                <w:rFonts w:cstheme="minorHAnsi"/>
                <w:sz w:val="20"/>
                <w:szCs w:val="20"/>
              </w:rPr>
              <w:t>–</w:t>
            </w:r>
            <w:r w:rsidR="00345EF4" w:rsidRPr="003D5AE0">
              <w:rPr>
                <w:rFonts w:cstheme="minorHAnsi"/>
                <w:sz w:val="20"/>
                <w:szCs w:val="20"/>
              </w:rPr>
              <w:t xml:space="preserve"> </w:t>
            </w:r>
            <w:r w:rsidR="006B0240" w:rsidRPr="003D5AE0">
              <w:rPr>
                <w:rFonts w:cstheme="minorHAnsi"/>
                <w:sz w:val="20"/>
                <w:szCs w:val="20"/>
              </w:rPr>
              <w:t xml:space="preserve">Child and </w:t>
            </w:r>
            <w:r w:rsidR="00D96797" w:rsidRPr="003D5AE0">
              <w:rPr>
                <w:rFonts w:cstheme="minorHAnsi"/>
                <w:sz w:val="20"/>
                <w:szCs w:val="20"/>
              </w:rPr>
              <w:t>c</w:t>
            </w:r>
            <w:r w:rsidR="006B0240" w:rsidRPr="003D5AE0">
              <w:rPr>
                <w:rFonts w:cstheme="minorHAnsi"/>
                <w:sz w:val="20"/>
                <w:szCs w:val="20"/>
              </w:rPr>
              <w:t>ommunity, Level 3 – Kno</w:t>
            </w:r>
            <w:r w:rsidR="00D96797" w:rsidRPr="003D5AE0">
              <w:rPr>
                <w:rFonts w:cstheme="minorHAnsi"/>
                <w:sz w:val="20"/>
                <w:szCs w:val="20"/>
              </w:rPr>
              <w:t>w, a</w:t>
            </w:r>
            <w:r w:rsidR="006B0240" w:rsidRPr="003D5AE0">
              <w:rPr>
                <w:rFonts w:cstheme="minorHAnsi"/>
                <w:sz w:val="20"/>
                <w:szCs w:val="20"/>
              </w:rPr>
              <w:t xml:space="preserve">cknowledge and </w:t>
            </w:r>
            <w:r w:rsidR="00D96797" w:rsidRPr="003D5AE0">
              <w:rPr>
                <w:rFonts w:cstheme="minorHAnsi"/>
                <w:sz w:val="20"/>
                <w:szCs w:val="20"/>
              </w:rPr>
              <w:t>a</w:t>
            </w:r>
            <w:r w:rsidR="006B0240" w:rsidRPr="003D5AE0">
              <w:rPr>
                <w:rFonts w:cstheme="minorHAnsi"/>
                <w:sz w:val="20"/>
                <w:szCs w:val="20"/>
              </w:rPr>
              <w:t xml:space="preserve">ddress </w:t>
            </w:r>
            <w:r w:rsidR="00D96797" w:rsidRPr="003D5AE0">
              <w:rPr>
                <w:rFonts w:cstheme="minorHAnsi"/>
                <w:sz w:val="20"/>
                <w:szCs w:val="20"/>
              </w:rPr>
              <w:t>g</w:t>
            </w:r>
            <w:r w:rsidR="006B0240" w:rsidRPr="003D5AE0">
              <w:rPr>
                <w:rFonts w:cstheme="minorHAnsi"/>
                <w:sz w:val="20"/>
                <w:szCs w:val="20"/>
              </w:rPr>
              <w:t xml:space="preserve">aps, Level 4 </w:t>
            </w:r>
            <w:r w:rsidR="0039375C" w:rsidRPr="003D5AE0">
              <w:rPr>
                <w:rFonts w:cstheme="minorHAnsi"/>
                <w:sz w:val="20"/>
                <w:szCs w:val="20"/>
              </w:rPr>
              <w:t>–</w:t>
            </w:r>
            <w:r w:rsidR="006B0240" w:rsidRPr="003D5AE0">
              <w:rPr>
                <w:rFonts w:cstheme="minorHAnsi"/>
                <w:sz w:val="20"/>
                <w:szCs w:val="20"/>
              </w:rPr>
              <w:t xml:space="preserve"> </w:t>
            </w:r>
            <w:r w:rsidR="00D96797" w:rsidRPr="003D5AE0">
              <w:rPr>
                <w:rFonts w:cstheme="minorHAnsi"/>
                <w:sz w:val="20"/>
                <w:szCs w:val="20"/>
              </w:rPr>
              <w:t>Metacognition</w:t>
            </w:r>
            <w:r w:rsidR="0039375C" w:rsidRPr="003D5AE0">
              <w:rPr>
                <w:rFonts w:cstheme="minorHAnsi"/>
                <w:sz w:val="20"/>
                <w:szCs w:val="20"/>
              </w:rPr>
              <w:t xml:space="preserve"> – Skills for Lear</w:t>
            </w:r>
            <w:r w:rsidR="00EC4155" w:rsidRPr="003D5AE0">
              <w:rPr>
                <w:rFonts w:cstheme="minorHAnsi"/>
                <w:sz w:val="20"/>
                <w:szCs w:val="20"/>
              </w:rPr>
              <w:t>n</w:t>
            </w:r>
            <w:r w:rsidR="0039375C" w:rsidRPr="003D5AE0">
              <w:rPr>
                <w:rFonts w:cstheme="minorHAnsi"/>
                <w:sz w:val="20"/>
                <w:szCs w:val="20"/>
              </w:rPr>
              <w:t xml:space="preserve">ing, Level 5 – Curriculum </w:t>
            </w:r>
            <w:r w:rsidR="00EC4155" w:rsidRPr="003D5AE0">
              <w:rPr>
                <w:rFonts w:cstheme="minorHAnsi"/>
                <w:sz w:val="20"/>
                <w:szCs w:val="20"/>
              </w:rPr>
              <w:t>–</w:t>
            </w:r>
            <w:r w:rsidR="00EC2D50" w:rsidRPr="003D5AE0">
              <w:rPr>
                <w:rFonts w:cstheme="minorHAnsi"/>
                <w:sz w:val="20"/>
                <w:szCs w:val="20"/>
              </w:rPr>
              <w:t xml:space="preserve"> Engages</w:t>
            </w:r>
            <w:r w:rsidR="00EC4155" w:rsidRPr="003D5AE0">
              <w:rPr>
                <w:rFonts w:cstheme="minorHAnsi"/>
                <w:sz w:val="20"/>
                <w:szCs w:val="20"/>
              </w:rPr>
              <w:t xml:space="preserve"> and inspires.</w:t>
            </w:r>
            <w:r w:rsidR="00EC4155">
              <w:rPr>
                <w:rFonts w:cstheme="minorHAnsi"/>
                <w:sz w:val="20"/>
                <w:szCs w:val="20"/>
              </w:rPr>
              <w:t xml:space="preserve">  </w:t>
            </w:r>
          </w:p>
          <w:p w14:paraId="41E3BCA3" w14:textId="77777777" w:rsidR="00D96797" w:rsidRDefault="00D9679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075C5E"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Our September 2020 curriculum will be as planned, however more time needs to be given to planning the non-core elements so that our curriculum offer is aligned to our improvement plan. </w:t>
            </w:r>
          </w:p>
          <w:p w14:paraId="3C6527DE"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AF7BA5" w14:textId="11589BE3"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We will return to the normal teaching of all subjects </w:t>
            </w:r>
            <w:r w:rsidR="0062110C">
              <w:rPr>
                <w:rFonts w:cstheme="minorHAnsi"/>
                <w:sz w:val="20"/>
                <w:szCs w:val="20"/>
              </w:rPr>
              <w:t>in the</w:t>
            </w:r>
            <w:r>
              <w:rPr>
                <w:rFonts w:cstheme="minorHAnsi"/>
                <w:sz w:val="20"/>
                <w:szCs w:val="20"/>
              </w:rPr>
              <w:t xml:space="preserve"> </w:t>
            </w:r>
            <w:r w:rsidR="00723B00">
              <w:rPr>
                <w:rFonts w:cstheme="minorHAnsi"/>
                <w:sz w:val="20"/>
                <w:szCs w:val="20"/>
              </w:rPr>
              <w:t>A</w:t>
            </w:r>
            <w:r>
              <w:rPr>
                <w:rFonts w:cstheme="minorHAnsi"/>
                <w:sz w:val="20"/>
                <w:szCs w:val="20"/>
              </w:rPr>
              <w:t>utumn term</w:t>
            </w:r>
          </w:p>
          <w:p w14:paraId="4727416E"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3A31E0" w14:textId="18207D83"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Formative assessment will be used to a greater extent so that teachers can tailor the learning journeys.</w:t>
            </w:r>
            <w:r w:rsidR="00663F6F">
              <w:rPr>
                <w:rFonts w:cstheme="minorHAnsi"/>
                <w:sz w:val="20"/>
                <w:szCs w:val="20"/>
              </w:rPr>
              <w:t xml:space="preserve"> Use of Star Maths from Year 2 upwards in September will be used to support this</w:t>
            </w:r>
          </w:p>
          <w:p w14:paraId="6C30DABC" w14:textId="470E04D0" w:rsidR="00320137" w:rsidRPr="008F225D" w:rsidRDefault="00320137" w:rsidP="00BC377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B25D4" w:rsidRPr="006028F6" w14:paraId="0EC055ED" w14:textId="77777777" w:rsidTr="00663F6F">
        <w:trPr>
          <w:trHeight w:val="1121"/>
        </w:trPr>
        <w:tc>
          <w:tcPr>
            <w:cnfStyle w:val="001000000000" w:firstRow="0" w:lastRow="0" w:firstColumn="1" w:lastColumn="0" w:oddVBand="0" w:evenVBand="0" w:oddHBand="0" w:evenHBand="0" w:firstRowFirstColumn="0" w:firstRowLastColumn="0" w:lastRowFirstColumn="0" w:lastRowLastColumn="0"/>
            <w:tcW w:w="2405" w:type="dxa"/>
          </w:tcPr>
          <w:p w14:paraId="437E9FE7" w14:textId="77777777" w:rsidR="00BD61B0" w:rsidRDefault="00BD61B0" w:rsidP="00BD61B0">
            <w:pPr>
              <w:rPr>
                <w:rStyle w:val="Strong"/>
                <w:rFonts w:cstheme="minorHAnsi"/>
                <w:sz w:val="20"/>
                <w:szCs w:val="20"/>
              </w:rPr>
            </w:pPr>
            <w:r>
              <w:rPr>
                <w:rStyle w:val="Strong"/>
                <w:rFonts w:cstheme="minorHAnsi"/>
                <w:sz w:val="20"/>
                <w:szCs w:val="20"/>
              </w:rPr>
              <w:lastRenderedPageBreak/>
              <w:t>R</w:t>
            </w:r>
            <w:r w:rsidRPr="00BC1E6B">
              <w:rPr>
                <w:rStyle w:val="Strong"/>
                <w:rFonts w:cstheme="minorHAnsi"/>
                <w:sz w:val="20"/>
                <w:szCs w:val="20"/>
              </w:rPr>
              <w:t>emote education, where needed, is high quality and aligns as closely as possible with in-school provision: schools and other settings continue to build their capability to educate pupils remotely, where this is needed.</w:t>
            </w:r>
          </w:p>
          <w:p w14:paraId="53E4668B" w14:textId="77777777" w:rsidR="00FB25D4" w:rsidRDefault="00FB25D4" w:rsidP="00BC1E6B">
            <w:pPr>
              <w:pStyle w:val="xzvds"/>
              <w:spacing w:before="0" w:beforeAutospacing="0" w:after="0" w:afterAutospacing="0"/>
              <w:textAlignment w:val="baseline"/>
              <w:rPr>
                <w:rStyle w:val="Strong"/>
                <w:rFonts w:asciiTheme="minorHAnsi" w:hAnsiTheme="minorHAnsi" w:cstheme="minorHAnsi"/>
                <w:i/>
                <w:sz w:val="20"/>
                <w:szCs w:val="20"/>
              </w:rPr>
            </w:pPr>
          </w:p>
        </w:tc>
        <w:tc>
          <w:tcPr>
            <w:tcW w:w="8452" w:type="dxa"/>
          </w:tcPr>
          <w:p w14:paraId="4815C919" w14:textId="23BBD244" w:rsidR="00C833CC" w:rsidRDefault="006336B6" w:rsidP="006336B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Remote education will become a focus in the sense that it will become integrated into the school curriculum. </w:t>
            </w:r>
            <w:r w:rsidR="00BD61B0">
              <w:rPr>
                <w:rFonts w:cstheme="minorHAnsi"/>
                <w:sz w:val="20"/>
                <w:szCs w:val="20"/>
              </w:rPr>
              <w:t xml:space="preserve">Children will be taught/reminded how to use the remote systems ZOOM and TEAMS.  </w:t>
            </w:r>
            <w:r>
              <w:rPr>
                <w:rFonts w:cstheme="minorHAnsi"/>
                <w:sz w:val="20"/>
                <w:szCs w:val="20"/>
              </w:rPr>
              <w:t>Class teachers will retain the use of TEAMs and upload information to class stories to maintain contact and links with parents</w:t>
            </w:r>
            <w:r w:rsidR="00C833CC">
              <w:rPr>
                <w:rFonts w:cstheme="minorHAnsi"/>
                <w:sz w:val="20"/>
                <w:szCs w:val="20"/>
              </w:rPr>
              <w:t xml:space="preserve"> in the event of further school or bubble closures</w:t>
            </w:r>
            <w:r>
              <w:rPr>
                <w:rFonts w:cstheme="minorHAnsi"/>
                <w:sz w:val="20"/>
                <w:szCs w:val="20"/>
              </w:rPr>
              <w:t xml:space="preserve">. </w:t>
            </w:r>
            <w:r w:rsidR="00C833CC">
              <w:rPr>
                <w:rFonts w:cstheme="minorHAnsi"/>
                <w:sz w:val="20"/>
                <w:szCs w:val="20"/>
              </w:rPr>
              <w:t xml:space="preserve">  The use of remote learning will </w:t>
            </w:r>
            <w:r w:rsidR="003015BF">
              <w:rPr>
                <w:rFonts w:cstheme="minorHAnsi"/>
                <w:sz w:val="20"/>
                <w:szCs w:val="20"/>
              </w:rPr>
              <w:t>begin to be integrated into home learning later in the autumn term</w:t>
            </w:r>
          </w:p>
          <w:p w14:paraId="0CDCB1AF" w14:textId="77777777" w:rsidR="00C833CC" w:rsidRDefault="00C833CC" w:rsidP="006336B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5BCD44B" w14:textId="57CD2105" w:rsidR="006336B6" w:rsidRDefault="006336B6" w:rsidP="006336B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Oak National Academy lessons maybe be used periodically throughout the curriculum so that children are comfortable with the content and format in readiness to reverting to that way of working should local lockdowns or a national lockdown be imposed.</w:t>
            </w:r>
          </w:p>
          <w:p w14:paraId="7378A68A" w14:textId="7699E148" w:rsidR="00C26C27" w:rsidRDefault="00C26C27" w:rsidP="006336B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8648FC1" w14:textId="1323F956" w:rsidR="00C26C27" w:rsidRDefault="00A94CC2" w:rsidP="006336B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All </w:t>
            </w:r>
            <w:r w:rsidR="006572B4">
              <w:rPr>
                <w:rFonts w:cstheme="minorHAnsi"/>
                <w:sz w:val="20"/>
                <w:szCs w:val="20"/>
              </w:rPr>
              <w:t xml:space="preserve">logins will be available for other accessible online learning platforms including: </w:t>
            </w:r>
            <w:proofErr w:type="spellStart"/>
            <w:r w:rsidR="006572B4">
              <w:rPr>
                <w:rFonts w:cstheme="minorHAnsi"/>
                <w:sz w:val="20"/>
                <w:szCs w:val="20"/>
              </w:rPr>
              <w:t>Spellingshed</w:t>
            </w:r>
            <w:proofErr w:type="spellEnd"/>
            <w:r w:rsidR="006572B4">
              <w:rPr>
                <w:rFonts w:cstheme="minorHAnsi"/>
                <w:sz w:val="20"/>
                <w:szCs w:val="20"/>
              </w:rPr>
              <w:t xml:space="preserve">, </w:t>
            </w:r>
            <w:proofErr w:type="spellStart"/>
            <w:r w:rsidR="006572B4">
              <w:rPr>
                <w:rFonts w:cstheme="minorHAnsi"/>
                <w:sz w:val="20"/>
                <w:szCs w:val="20"/>
              </w:rPr>
              <w:t>ActiveLearn</w:t>
            </w:r>
            <w:proofErr w:type="spellEnd"/>
            <w:r w:rsidR="006572B4">
              <w:rPr>
                <w:rFonts w:cstheme="minorHAnsi"/>
                <w:sz w:val="20"/>
                <w:szCs w:val="20"/>
              </w:rPr>
              <w:t xml:space="preserve">, </w:t>
            </w:r>
            <w:proofErr w:type="spellStart"/>
            <w:r w:rsidR="006572B4">
              <w:rPr>
                <w:rFonts w:cstheme="minorHAnsi"/>
                <w:sz w:val="20"/>
                <w:szCs w:val="20"/>
              </w:rPr>
              <w:t>TTRockstars</w:t>
            </w:r>
            <w:proofErr w:type="spellEnd"/>
            <w:r w:rsidR="006572B4">
              <w:rPr>
                <w:rFonts w:cstheme="minorHAnsi"/>
                <w:sz w:val="20"/>
                <w:szCs w:val="20"/>
              </w:rPr>
              <w:t>, Mathletics</w:t>
            </w:r>
            <w:r w:rsidR="00586E89">
              <w:rPr>
                <w:rFonts w:cstheme="minorHAnsi"/>
                <w:sz w:val="20"/>
                <w:szCs w:val="20"/>
              </w:rPr>
              <w:t xml:space="preserve"> </w:t>
            </w:r>
            <w:proofErr w:type="spellStart"/>
            <w:r w:rsidR="00586E89">
              <w:rPr>
                <w:rFonts w:cstheme="minorHAnsi"/>
                <w:sz w:val="20"/>
                <w:szCs w:val="20"/>
              </w:rPr>
              <w:t>Phonicsplay</w:t>
            </w:r>
            <w:proofErr w:type="spellEnd"/>
            <w:r w:rsidR="00586E89">
              <w:rPr>
                <w:rFonts w:cstheme="minorHAnsi"/>
                <w:sz w:val="20"/>
                <w:szCs w:val="20"/>
              </w:rPr>
              <w:t xml:space="preserve">, </w:t>
            </w:r>
            <w:proofErr w:type="spellStart"/>
            <w:r w:rsidR="00586E89">
              <w:rPr>
                <w:rFonts w:cstheme="minorHAnsi"/>
                <w:sz w:val="20"/>
                <w:szCs w:val="20"/>
              </w:rPr>
              <w:t>Numbots</w:t>
            </w:r>
            <w:proofErr w:type="spellEnd"/>
            <w:r w:rsidR="00586E89">
              <w:rPr>
                <w:rFonts w:cstheme="minorHAnsi"/>
                <w:sz w:val="20"/>
                <w:szCs w:val="20"/>
              </w:rPr>
              <w:t xml:space="preserve"> etc.</w:t>
            </w:r>
          </w:p>
          <w:p w14:paraId="7C3EC2B3" w14:textId="77777777" w:rsidR="00FB25D4" w:rsidRDefault="00FB25D4"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62CF" w:rsidRPr="006028F6" w14:paraId="27518C26" w14:textId="77777777" w:rsidTr="002D597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857" w:type="dxa"/>
            <w:gridSpan w:val="2"/>
            <w:vAlign w:val="center"/>
          </w:tcPr>
          <w:p w14:paraId="1026652D" w14:textId="6E558365" w:rsidR="002D597B" w:rsidRDefault="00DD62CF" w:rsidP="002D597B">
            <w:pPr>
              <w:pStyle w:val="xzvds"/>
              <w:spacing w:before="0" w:beforeAutospacing="0" w:after="0" w:afterAutospacing="0"/>
              <w:jc w:val="center"/>
              <w:textAlignment w:val="baseline"/>
              <w:rPr>
                <w:rStyle w:val="Strong"/>
                <w:rFonts w:asciiTheme="minorHAnsi" w:hAnsiTheme="minorHAnsi" w:cstheme="minorHAnsi"/>
                <w:bCs/>
                <w:i/>
                <w:sz w:val="20"/>
                <w:szCs w:val="20"/>
              </w:rPr>
            </w:pPr>
            <w:r>
              <w:rPr>
                <w:rStyle w:val="Strong"/>
                <w:rFonts w:asciiTheme="minorHAnsi" w:hAnsiTheme="minorHAnsi" w:cstheme="minorHAnsi"/>
                <w:b/>
                <w:bCs/>
                <w:i/>
                <w:sz w:val="20"/>
                <w:szCs w:val="20"/>
              </w:rPr>
              <w:t xml:space="preserve"> OUR CURRICU</w:t>
            </w:r>
            <w:r w:rsidR="00D22A75">
              <w:rPr>
                <w:rStyle w:val="Strong"/>
                <w:rFonts w:asciiTheme="minorHAnsi" w:hAnsiTheme="minorHAnsi" w:cstheme="minorHAnsi"/>
                <w:b/>
                <w:bCs/>
                <w:i/>
                <w:sz w:val="20"/>
                <w:szCs w:val="20"/>
              </w:rPr>
              <w:t>L</w:t>
            </w:r>
            <w:r>
              <w:rPr>
                <w:rStyle w:val="Strong"/>
                <w:rFonts w:asciiTheme="minorHAnsi" w:hAnsiTheme="minorHAnsi" w:cstheme="minorHAnsi"/>
                <w:b/>
                <w:bCs/>
                <w:i/>
                <w:sz w:val="20"/>
                <w:szCs w:val="20"/>
              </w:rPr>
              <w:t>UM</w:t>
            </w:r>
          </w:p>
          <w:p w14:paraId="5BB2C09B" w14:textId="0B7B317E" w:rsidR="002D597B" w:rsidRDefault="002D597B" w:rsidP="002D597B">
            <w:pPr>
              <w:pStyle w:val="xzvds"/>
              <w:spacing w:before="0" w:beforeAutospacing="0" w:after="0" w:afterAutospacing="0"/>
              <w:jc w:val="center"/>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Specific points for early years foundation stage (EYFS) to key stage 2</w:t>
            </w:r>
          </w:p>
          <w:p w14:paraId="76E416F4" w14:textId="7393DBF0" w:rsidR="00DD62CF" w:rsidRDefault="00DD62CF" w:rsidP="002D597B">
            <w:pPr>
              <w:jc w:val="center"/>
              <w:rPr>
                <w:rFonts w:cstheme="minorHAnsi"/>
                <w:sz w:val="20"/>
                <w:szCs w:val="20"/>
              </w:rPr>
            </w:pPr>
          </w:p>
        </w:tc>
      </w:tr>
      <w:tr w:rsidR="00FB25D4" w:rsidRPr="006028F6" w14:paraId="0C2BF125" w14:textId="77777777" w:rsidTr="002D597B">
        <w:trPr>
          <w:trHeight w:val="1052"/>
        </w:trPr>
        <w:tc>
          <w:tcPr>
            <w:cnfStyle w:val="001000000000" w:firstRow="0" w:lastRow="0" w:firstColumn="1" w:lastColumn="0" w:oddVBand="0" w:evenVBand="0" w:oddHBand="0" w:evenHBand="0" w:firstRowFirstColumn="0" w:firstRowLastColumn="0" w:lastRowFirstColumn="0" w:lastRowLastColumn="0"/>
            <w:tcW w:w="2405" w:type="dxa"/>
          </w:tcPr>
          <w:p w14:paraId="34C0972A" w14:textId="4B50B3EB" w:rsidR="00FB25D4" w:rsidRPr="00C4592B" w:rsidRDefault="006C0FFB" w:rsidP="002D597B">
            <w:pPr>
              <w:pStyle w:val="xzvds"/>
              <w:spacing w:before="0" w:beforeAutospacing="0" w:after="0" w:afterAutospacing="0"/>
              <w:textAlignment w:val="baseline"/>
              <w:rPr>
                <w:rStyle w:val="Strong"/>
                <w:rFonts w:asciiTheme="majorHAnsi" w:hAnsiTheme="majorHAnsi" w:cstheme="majorHAnsi"/>
                <w:b/>
                <w:bCs/>
                <w:i/>
                <w:sz w:val="20"/>
                <w:szCs w:val="20"/>
              </w:rPr>
            </w:pPr>
            <w:r w:rsidRPr="00C4592B">
              <w:rPr>
                <w:rStyle w:val="Strong"/>
                <w:rFonts w:asciiTheme="majorHAnsi" w:hAnsiTheme="majorHAnsi" w:cstheme="majorHAnsi"/>
                <w:b/>
                <w:bCs/>
                <w:i/>
                <w:sz w:val="20"/>
                <w:szCs w:val="20"/>
              </w:rPr>
              <w:t>Delivery</w:t>
            </w:r>
          </w:p>
        </w:tc>
        <w:tc>
          <w:tcPr>
            <w:tcW w:w="8452" w:type="dxa"/>
          </w:tcPr>
          <w:p w14:paraId="5B68F4D0" w14:textId="77777777" w:rsidR="000F12FE" w:rsidRPr="000F12FE" w:rsidRDefault="000F12FE" w:rsidP="000F12F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12FE">
              <w:rPr>
                <w:rFonts w:cstheme="minorHAnsi"/>
                <w:sz w:val="20"/>
                <w:szCs w:val="20"/>
              </w:rPr>
              <w:t xml:space="preserve">The curriculum will remain broad, so that </w:t>
            </w:r>
            <w:proofErr w:type="gramStart"/>
            <w:r w:rsidRPr="000F12FE">
              <w:rPr>
                <w:rFonts w:cstheme="minorHAnsi"/>
                <w:sz w:val="20"/>
                <w:szCs w:val="20"/>
              </w:rPr>
              <w:t>the majority of</w:t>
            </w:r>
            <w:proofErr w:type="gramEnd"/>
            <w:r w:rsidRPr="000F12FE">
              <w:rPr>
                <w:rFonts w:cstheme="minorHAnsi"/>
                <w:sz w:val="20"/>
                <w:szCs w:val="20"/>
              </w:rPr>
              <w:t xml:space="preserve"> pupils are taught a full range of subjects over the year, including sciences, humanities, the arts, physical education/sport, religious education and relationships and health education.</w:t>
            </w:r>
          </w:p>
          <w:p w14:paraId="789CE935" w14:textId="77777777" w:rsidR="00957F30" w:rsidRDefault="00F43475" w:rsidP="006C0FF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43475">
              <w:rPr>
                <w:rFonts w:cstheme="minorHAnsi"/>
                <w:sz w:val="20"/>
                <w:szCs w:val="20"/>
              </w:rPr>
              <w:t>For pupils in Reception, teachers should also assess and address gaps in language, early reading and mathematics, particularly ensuring children’s acquisition of phonic knowledge and extending their vocabulary.</w:t>
            </w:r>
            <w:r w:rsidRPr="003D44F4">
              <w:rPr>
                <w:rFonts w:cstheme="minorHAnsi"/>
                <w:sz w:val="20"/>
                <w:szCs w:val="20"/>
              </w:rPr>
              <w:t xml:space="preserve"> Settings should follow updates to the EYFS disapplication guidance</w:t>
            </w:r>
          </w:p>
          <w:p w14:paraId="010E1701" w14:textId="7B57F69D" w:rsidR="006C0FFB" w:rsidRPr="00957F30" w:rsidRDefault="006072DD" w:rsidP="006C0FF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7F30">
              <w:rPr>
                <w:rFonts w:cstheme="minorHAnsi"/>
                <w:sz w:val="20"/>
                <w:szCs w:val="20"/>
              </w:rPr>
              <w:t xml:space="preserve">For Reception, consider how all groups of children can be given equal opportunities for outdoor </w:t>
            </w:r>
          </w:p>
          <w:p w14:paraId="730398F9" w14:textId="14952422" w:rsidR="006072DD" w:rsidRPr="006072DD" w:rsidRDefault="006072DD" w:rsidP="00957F30">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072DD">
              <w:rPr>
                <w:rFonts w:cstheme="minorHAnsi"/>
                <w:sz w:val="20"/>
                <w:szCs w:val="20"/>
              </w:rPr>
              <w:t>learning.</w:t>
            </w:r>
          </w:p>
          <w:p w14:paraId="5B73FFDF" w14:textId="23C7818C" w:rsidR="00F43475" w:rsidRPr="00F43475" w:rsidRDefault="006C0FFB" w:rsidP="00F4347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4F4">
              <w:rPr>
                <w:rFonts w:cstheme="minorHAnsi"/>
                <w:sz w:val="20"/>
                <w:szCs w:val="20"/>
              </w:rPr>
              <w:t>For pupils in key stages 1 and 2, school leaders</w:t>
            </w:r>
            <w:r>
              <w:rPr>
                <w:rFonts w:cstheme="minorHAnsi"/>
                <w:sz w:val="20"/>
                <w:szCs w:val="20"/>
              </w:rPr>
              <w:t xml:space="preserve"> and class teachers</w:t>
            </w:r>
            <w:r w:rsidRPr="003D44F4">
              <w:rPr>
                <w:rFonts w:cstheme="minorHAnsi"/>
                <w:sz w:val="20"/>
                <w:szCs w:val="20"/>
              </w:rPr>
              <w:t xml:space="preserve"> are expected to prioritise identifying gaps and re-establish good progress in the essentials (phonics and reading, increasing vocabulary, writing and mathematics), identifying opportunities across the curriculum so they read widely, and developing their knowledge and vocabulary.</w:t>
            </w:r>
          </w:p>
        </w:tc>
      </w:tr>
      <w:tr w:rsidR="00961D4D" w:rsidRPr="006028F6" w14:paraId="387D5FD3" w14:textId="77777777" w:rsidTr="005143C0">
        <w:trPr>
          <w:cnfStyle w:val="000000100000" w:firstRow="0" w:lastRow="0" w:firstColumn="0" w:lastColumn="0" w:oddVBand="0" w:evenVBand="0" w:oddHBand="1" w:evenHBand="0" w:firstRowFirstColumn="0" w:firstRowLastColumn="0" w:lastRowFirstColumn="0" w:lastRowLastColumn="0"/>
          <w:trHeight w:val="3036"/>
        </w:trPr>
        <w:tc>
          <w:tcPr>
            <w:cnfStyle w:val="001000000000" w:firstRow="0" w:lastRow="0" w:firstColumn="1" w:lastColumn="0" w:oddVBand="0" w:evenVBand="0" w:oddHBand="0" w:evenHBand="0" w:firstRowFirstColumn="0" w:firstRowLastColumn="0" w:lastRowFirstColumn="0" w:lastRowLastColumn="0"/>
            <w:tcW w:w="2405" w:type="dxa"/>
          </w:tcPr>
          <w:p w14:paraId="3E51CD2D" w14:textId="72AA3732"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1F974D23" w14:textId="27ADD781" w:rsidR="00961D4D" w:rsidRPr="00C4592B" w:rsidRDefault="00957F30" w:rsidP="00961D4D">
            <w:pPr>
              <w:pStyle w:val="xzvds"/>
              <w:spacing w:before="0" w:beforeAutospacing="0" w:after="0" w:afterAutospacing="0"/>
              <w:textAlignment w:val="baseline"/>
              <w:rPr>
                <w:rStyle w:val="Strong"/>
                <w:rFonts w:asciiTheme="majorHAnsi" w:hAnsiTheme="majorHAnsi" w:cstheme="majorHAnsi"/>
                <w:b/>
                <w:i/>
                <w:sz w:val="20"/>
                <w:szCs w:val="20"/>
              </w:rPr>
            </w:pPr>
            <w:r w:rsidRPr="00C4592B">
              <w:rPr>
                <w:rStyle w:val="Strong"/>
                <w:rFonts w:asciiTheme="majorHAnsi" w:hAnsiTheme="majorHAnsi" w:cstheme="majorHAnsi"/>
                <w:b/>
                <w:i/>
                <w:sz w:val="20"/>
                <w:szCs w:val="20"/>
              </w:rPr>
              <w:t>Assessment</w:t>
            </w:r>
          </w:p>
          <w:p w14:paraId="0A76FF0D" w14:textId="77777777" w:rsidR="00961D4D" w:rsidRPr="00694D3F" w:rsidRDefault="00961D4D" w:rsidP="00961D4D">
            <w:pPr>
              <w:pStyle w:val="xzvds"/>
              <w:spacing w:before="0" w:beforeAutospacing="0" w:after="0" w:afterAutospacing="0"/>
              <w:textAlignment w:val="baseline"/>
              <w:rPr>
                <w:rStyle w:val="Strong"/>
                <w:rFonts w:asciiTheme="minorHAnsi" w:hAnsiTheme="minorHAnsi" w:cstheme="minorHAnsi"/>
                <w:sz w:val="20"/>
                <w:szCs w:val="20"/>
              </w:rPr>
            </w:pPr>
          </w:p>
        </w:tc>
        <w:tc>
          <w:tcPr>
            <w:tcW w:w="8452" w:type="dxa"/>
          </w:tcPr>
          <w:p w14:paraId="6BF72A65" w14:textId="77777777" w:rsidR="003D44F4" w:rsidRPr="003D44F4" w:rsidRDefault="003D44F4"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1C8E9FD" w14:textId="679BA656" w:rsidR="000F12FE" w:rsidRDefault="00957F30" w:rsidP="00957F3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Use of </w:t>
            </w:r>
            <w:r w:rsidR="009B0427">
              <w:rPr>
                <w:rFonts w:cstheme="minorHAnsi"/>
                <w:sz w:val="20"/>
                <w:szCs w:val="20"/>
              </w:rPr>
              <w:t xml:space="preserve">Star Maths at the beginning of the Autumn term to identify gaps and thereafter </w:t>
            </w:r>
            <w:r w:rsidR="00D60FBA">
              <w:rPr>
                <w:rFonts w:cstheme="minorHAnsi"/>
                <w:sz w:val="20"/>
                <w:szCs w:val="20"/>
              </w:rPr>
              <w:t>following our assessment timetable.</w:t>
            </w:r>
          </w:p>
          <w:p w14:paraId="59492023" w14:textId="06AB098B" w:rsidR="001C05B7" w:rsidRDefault="001C05B7" w:rsidP="00957F3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Spelling and Reading Age assessments to be carried out early September. </w:t>
            </w:r>
          </w:p>
          <w:p w14:paraId="05EBB93A" w14:textId="483568E2" w:rsidR="00D60FBA" w:rsidRDefault="00D60FBA" w:rsidP="00957F3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Previous years Summer Term assessments to be carried out early September to </w:t>
            </w:r>
            <w:r w:rsidR="00A0427F">
              <w:rPr>
                <w:rFonts w:cstheme="minorHAnsi"/>
                <w:sz w:val="20"/>
                <w:szCs w:val="20"/>
              </w:rPr>
              <w:t>identify gaps from learning missed during the academic year 2019-2020.</w:t>
            </w:r>
          </w:p>
          <w:p w14:paraId="7C52317F" w14:textId="77777777" w:rsidR="00BD18C8" w:rsidRDefault="00A0427F" w:rsidP="00957F3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Early Phonics check to be completed in Y2 to </w:t>
            </w:r>
            <w:r w:rsidR="00BD18C8">
              <w:rPr>
                <w:rFonts w:cstheme="minorHAnsi"/>
                <w:sz w:val="20"/>
                <w:szCs w:val="20"/>
              </w:rPr>
              <w:t>identify gaps in order to re-establish good progress.</w:t>
            </w:r>
          </w:p>
          <w:p w14:paraId="2052DA1B" w14:textId="77777777" w:rsidR="003D44F4" w:rsidRDefault="00182852" w:rsidP="000F12F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Early writing assessment to be carried out by CT</w:t>
            </w:r>
            <w:r w:rsidR="00BD18C8">
              <w:rPr>
                <w:rFonts w:cstheme="minorHAnsi"/>
                <w:sz w:val="20"/>
                <w:szCs w:val="20"/>
              </w:rPr>
              <w:t xml:space="preserve">  </w:t>
            </w:r>
          </w:p>
          <w:p w14:paraId="2785191B" w14:textId="77777777" w:rsidR="00F07EB6" w:rsidRDefault="00F07EB6" w:rsidP="000F12F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Y1-Y5 MNP delivery.  Please ensure previous years end of unit assessments are carried out before moving onto current years learning.</w:t>
            </w:r>
          </w:p>
          <w:p w14:paraId="0508AA64" w14:textId="536C3067" w:rsidR="00F07EB6" w:rsidRPr="00F07EB6" w:rsidRDefault="00312BE9" w:rsidP="000F12F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Maths Curriculum – each teacher to identify what areas of the curriculum</w:t>
            </w:r>
            <w:r w:rsidR="00FC7EF9">
              <w:rPr>
                <w:rFonts w:cstheme="minorHAnsi"/>
                <w:sz w:val="20"/>
                <w:szCs w:val="20"/>
              </w:rPr>
              <w:t xml:space="preserve"> were covered through the MNP scheme and what aspects were covered/set during school closures from March -July 2020.  </w:t>
            </w:r>
          </w:p>
        </w:tc>
      </w:tr>
      <w:tr w:rsidR="00961D4D" w:rsidRPr="006028F6" w14:paraId="6345CDE9" w14:textId="77777777" w:rsidTr="003D44F4">
        <w:trPr>
          <w:trHeight w:val="554"/>
        </w:trPr>
        <w:tc>
          <w:tcPr>
            <w:cnfStyle w:val="001000000000" w:firstRow="0" w:lastRow="0" w:firstColumn="1" w:lastColumn="0" w:oddVBand="0" w:evenVBand="0" w:oddHBand="0" w:evenHBand="0" w:firstRowFirstColumn="0" w:firstRowLastColumn="0" w:lastRowFirstColumn="0" w:lastRowLastColumn="0"/>
            <w:tcW w:w="2405" w:type="dxa"/>
          </w:tcPr>
          <w:p w14:paraId="5C2B861F"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5BBFC609" w14:textId="02651CE9"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Music</w:t>
            </w:r>
          </w:p>
        </w:tc>
        <w:tc>
          <w:tcPr>
            <w:tcW w:w="8452" w:type="dxa"/>
          </w:tcPr>
          <w:p w14:paraId="4F4BF469" w14:textId="77777777" w:rsidR="00976F60" w:rsidRDefault="00976F60" w:rsidP="00976F60">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604356" w14:textId="54AEC1C1" w:rsidR="003D44F4" w:rsidRPr="005143C0" w:rsidRDefault="003D44F4" w:rsidP="005143C0">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143C0">
              <w:rPr>
                <w:rFonts w:cstheme="minorHAnsi"/>
                <w:sz w:val="20"/>
                <w:szCs w:val="20"/>
              </w:rPr>
              <w:t xml:space="preserve">Given that there could be an additional risk of infection in environments where children and adults are singing, chanting, </w:t>
            </w:r>
            <w:r w:rsidR="007370F5" w:rsidRPr="005143C0">
              <w:rPr>
                <w:rFonts w:cstheme="minorHAnsi"/>
                <w:sz w:val="20"/>
                <w:szCs w:val="20"/>
              </w:rPr>
              <w:t>playing</w:t>
            </w:r>
            <w:r w:rsidRPr="005143C0">
              <w:rPr>
                <w:rFonts w:cstheme="minorHAnsi"/>
                <w:sz w:val="20"/>
                <w:szCs w:val="20"/>
              </w:rPr>
              <w:t xml:space="preserve"> wind and brass instruments or shouting, singing should not happen in groups of more than 15</w:t>
            </w:r>
            <w:r w:rsidR="003F1F45">
              <w:rPr>
                <w:rFonts w:cstheme="minorHAnsi"/>
                <w:sz w:val="20"/>
                <w:szCs w:val="20"/>
              </w:rPr>
              <w:t xml:space="preserve"> </w:t>
            </w:r>
            <w:r w:rsidRPr="005143C0">
              <w:rPr>
                <w:rFonts w:cstheme="minorHAnsi"/>
                <w:sz w:val="20"/>
                <w:szCs w:val="20"/>
              </w:rPr>
              <w:t>and when it does take place, children need to be side-by-side and not facing one another. This has implications for our music curriculum and adjustments will need to be made.</w:t>
            </w:r>
            <w:r w:rsidR="00477C53" w:rsidRPr="005143C0">
              <w:rPr>
                <w:rFonts w:cstheme="minorHAnsi"/>
                <w:sz w:val="20"/>
                <w:szCs w:val="20"/>
              </w:rPr>
              <w:t xml:space="preserve"> This can be negated by </w:t>
            </w:r>
            <w:r w:rsidR="005440ED" w:rsidRPr="005143C0">
              <w:rPr>
                <w:rFonts w:cstheme="minorHAnsi"/>
                <w:sz w:val="20"/>
                <w:szCs w:val="20"/>
              </w:rPr>
              <w:t>delivering music lessons outside.</w:t>
            </w:r>
          </w:p>
          <w:p w14:paraId="66018485" w14:textId="16CCD5CB" w:rsidR="00D84EF1" w:rsidRDefault="00D84EF1"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7D3C0B76" w14:textId="77777777" w:rsidTr="003D44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tcPr>
          <w:p w14:paraId="1E75B82D"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44981AF5" w14:textId="7777777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Physical activity in schools</w:t>
            </w:r>
          </w:p>
          <w:p w14:paraId="0486D85F" w14:textId="1A4EF9C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p>
        </w:tc>
        <w:tc>
          <w:tcPr>
            <w:tcW w:w="8452" w:type="dxa"/>
          </w:tcPr>
          <w:p w14:paraId="62D119CA"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CABDFF9" w14:textId="290BB0E2" w:rsidR="005440ED" w:rsidRPr="00860416" w:rsidRDefault="007370F5" w:rsidP="00860416">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416">
              <w:rPr>
                <w:rFonts w:cstheme="minorHAnsi"/>
                <w:sz w:val="20"/>
                <w:szCs w:val="20"/>
              </w:rPr>
              <w:t xml:space="preserve">PE lessons are still to take place. Where possible, they are to take place outside as transmission of the disease is reduced in the outdoors. </w:t>
            </w:r>
          </w:p>
          <w:p w14:paraId="583FF30F" w14:textId="58CA2757" w:rsidR="001E23DD" w:rsidRPr="00860416" w:rsidRDefault="00B616DB" w:rsidP="00860416">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416">
              <w:rPr>
                <w:rFonts w:cstheme="minorHAnsi"/>
                <w:sz w:val="20"/>
                <w:szCs w:val="20"/>
              </w:rPr>
              <w:t>Children will</w:t>
            </w:r>
            <w:r w:rsidR="00DA363F" w:rsidRPr="00860416">
              <w:rPr>
                <w:rFonts w:cstheme="minorHAnsi"/>
                <w:sz w:val="20"/>
                <w:szCs w:val="20"/>
              </w:rPr>
              <w:t xml:space="preserve"> come to school</w:t>
            </w:r>
            <w:r w:rsidRPr="00860416">
              <w:rPr>
                <w:rFonts w:cstheme="minorHAnsi"/>
                <w:sz w:val="20"/>
                <w:szCs w:val="20"/>
              </w:rPr>
              <w:t xml:space="preserve"> wear</w:t>
            </w:r>
            <w:r w:rsidR="00DA363F" w:rsidRPr="00860416">
              <w:rPr>
                <w:rFonts w:cstheme="minorHAnsi"/>
                <w:sz w:val="20"/>
                <w:szCs w:val="20"/>
              </w:rPr>
              <w:t>ing</w:t>
            </w:r>
            <w:r w:rsidRPr="00860416">
              <w:rPr>
                <w:rFonts w:cstheme="minorHAnsi"/>
                <w:sz w:val="20"/>
                <w:szCs w:val="20"/>
              </w:rPr>
              <w:t xml:space="preserve"> appropriate PE kit and school sweatshirt/cardigan </w:t>
            </w:r>
            <w:r w:rsidR="00DA363F" w:rsidRPr="00860416">
              <w:rPr>
                <w:rFonts w:cstheme="minorHAnsi"/>
                <w:sz w:val="20"/>
                <w:szCs w:val="20"/>
              </w:rPr>
              <w:t>for the whole day when they are assigned PE.</w:t>
            </w:r>
          </w:p>
          <w:p w14:paraId="26FE2E83" w14:textId="725FE712" w:rsidR="007370F5" w:rsidRPr="00860416" w:rsidRDefault="00DA363F" w:rsidP="00860416">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416">
              <w:rPr>
                <w:rFonts w:cstheme="minorHAnsi"/>
                <w:sz w:val="20"/>
                <w:szCs w:val="20"/>
              </w:rPr>
              <w:t xml:space="preserve">Parents will be given PE days </w:t>
            </w:r>
            <w:r w:rsidR="0073734F" w:rsidRPr="00860416">
              <w:rPr>
                <w:rFonts w:cstheme="minorHAnsi"/>
                <w:sz w:val="20"/>
                <w:szCs w:val="20"/>
              </w:rPr>
              <w:t>on the Newsletter 3</w:t>
            </w:r>
            <w:r w:rsidR="0073734F" w:rsidRPr="00860416">
              <w:rPr>
                <w:rFonts w:cstheme="minorHAnsi"/>
                <w:sz w:val="20"/>
                <w:szCs w:val="20"/>
                <w:vertAlign w:val="superscript"/>
              </w:rPr>
              <w:t>rd</w:t>
            </w:r>
            <w:r w:rsidR="0073734F" w:rsidRPr="00860416">
              <w:rPr>
                <w:rFonts w:cstheme="minorHAnsi"/>
                <w:sz w:val="20"/>
                <w:szCs w:val="20"/>
              </w:rPr>
              <w:t xml:space="preserve"> September.</w:t>
            </w:r>
            <w:r w:rsidR="00562E02" w:rsidRPr="00860416">
              <w:rPr>
                <w:rFonts w:cstheme="minorHAnsi"/>
                <w:sz w:val="20"/>
                <w:szCs w:val="20"/>
              </w:rPr>
              <w:t xml:space="preserve"> It would be advisable for Teachers to also wear PE kit on designated PE days</w:t>
            </w:r>
            <w:r w:rsidR="00976F60" w:rsidRPr="00860416">
              <w:rPr>
                <w:rFonts w:cstheme="minorHAnsi"/>
                <w:sz w:val="20"/>
                <w:szCs w:val="20"/>
              </w:rPr>
              <w:t xml:space="preserve"> (t</w:t>
            </w:r>
            <w:r w:rsidR="005440ED" w:rsidRPr="00860416">
              <w:rPr>
                <w:rFonts w:cstheme="minorHAnsi"/>
                <w:sz w:val="20"/>
                <w:szCs w:val="20"/>
              </w:rPr>
              <w:t>o be reviewed October</w:t>
            </w:r>
            <w:r w:rsidR="005D4DF1" w:rsidRPr="00860416">
              <w:rPr>
                <w:rFonts w:cstheme="minorHAnsi"/>
                <w:sz w:val="20"/>
                <w:szCs w:val="20"/>
              </w:rPr>
              <w:t xml:space="preserve"> 22nd</w:t>
            </w:r>
            <w:proofErr w:type="gramStart"/>
            <w:r w:rsidR="005440ED" w:rsidRPr="00860416">
              <w:rPr>
                <w:rFonts w:cstheme="minorHAnsi"/>
                <w:sz w:val="20"/>
                <w:szCs w:val="20"/>
              </w:rPr>
              <w:t xml:space="preserve"> </w:t>
            </w:r>
            <w:r w:rsidR="005D4DF1" w:rsidRPr="00860416">
              <w:rPr>
                <w:rFonts w:cstheme="minorHAnsi"/>
                <w:sz w:val="20"/>
                <w:szCs w:val="20"/>
              </w:rPr>
              <w:t>2020</w:t>
            </w:r>
            <w:proofErr w:type="gramEnd"/>
            <w:r w:rsidR="005D4DF1" w:rsidRPr="00860416">
              <w:rPr>
                <w:rFonts w:cstheme="minorHAnsi"/>
                <w:sz w:val="20"/>
                <w:szCs w:val="20"/>
              </w:rPr>
              <w:t>)</w:t>
            </w:r>
          </w:p>
          <w:p w14:paraId="3BAF87DE" w14:textId="679BB4D1" w:rsidR="007370F5" w:rsidRPr="00860416" w:rsidRDefault="007370F5" w:rsidP="00860416">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416">
              <w:rPr>
                <w:rFonts w:cstheme="minorHAnsi"/>
                <w:sz w:val="20"/>
                <w:szCs w:val="20"/>
              </w:rPr>
              <w:t xml:space="preserve">The systems of control will still need to be applied during these sessions. Pupils will be kept in consistent groups and sports equipment will be cleaned thoroughly between each use by different groups. </w:t>
            </w:r>
            <w:r w:rsidR="00C34FE5" w:rsidRPr="00860416">
              <w:rPr>
                <w:rFonts w:cstheme="minorHAnsi"/>
                <w:sz w:val="20"/>
                <w:szCs w:val="20"/>
              </w:rPr>
              <w:t xml:space="preserve">Hand hygiene and respiratory hygiene is paramount due to the nature of exercising and the way people breathe as a result. Hands must be washed thoroughly after completing a PE session. </w:t>
            </w:r>
          </w:p>
          <w:p w14:paraId="4ACCDA41" w14:textId="76C8FB41" w:rsidR="007370F5" w:rsidRPr="00860416" w:rsidRDefault="007370F5" w:rsidP="00961D4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416">
              <w:rPr>
                <w:rFonts w:cstheme="minorHAnsi"/>
                <w:sz w:val="20"/>
                <w:szCs w:val="20"/>
              </w:rPr>
              <w:t xml:space="preserve">Contact sports are to be avoided. </w:t>
            </w:r>
          </w:p>
          <w:p w14:paraId="5166CBE3" w14:textId="77777777" w:rsidR="00C34FE5" w:rsidRPr="00860416" w:rsidRDefault="00C34FE5" w:rsidP="00860416">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0416">
              <w:rPr>
                <w:rFonts w:cstheme="minorHAnsi"/>
                <w:sz w:val="20"/>
                <w:szCs w:val="20"/>
              </w:rPr>
              <w:lastRenderedPageBreak/>
              <w:t xml:space="preserve">External coaches can still be used to deliver PE sessions </w:t>
            </w:r>
            <w:proofErr w:type="gramStart"/>
            <w:r w:rsidRPr="00860416">
              <w:rPr>
                <w:rFonts w:cstheme="minorHAnsi"/>
                <w:sz w:val="20"/>
                <w:szCs w:val="20"/>
              </w:rPr>
              <w:t>as long as</w:t>
            </w:r>
            <w:proofErr w:type="gramEnd"/>
            <w:r w:rsidRPr="00860416">
              <w:rPr>
                <w:rFonts w:cstheme="minorHAnsi"/>
                <w:sz w:val="20"/>
                <w:szCs w:val="20"/>
              </w:rPr>
              <w:t xml:space="preserve"> they also follow the protective measures. </w:t>
            </w:r>
          </w:p>
          <w:p w14:paraId="1980CCC3" w14:textId="7F55606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687424CC" w14:textId="77777777" w:rsidTr="003D44F4">
        <w:trPr>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6783B49" w14:textId="77777777" w:rsidR="00C34FE5"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7359B16C" w14:textId="77777777" w:rsidR="00860416" w:rsidRDefault="00860416" w:rsidP="00961D4D">
            <w:pPr>
              <w:pStyle w:val="xzvds"/>
              <w:spacing w:before="0" w:beforeAutospacing="0" w:after="0" w:afterAutospacing="0"/>
              <w:textAlignment w:val="baseline"/>
              <w:rPr>
                <w:rStyle w:val="Strong"/>
                <w:rFonts w:asciiTheme="minorHAnsi" w:hAnsiTheme="minorHAnsi" w:cstheme="minorHAnsi"/>
                <w:bCs/>
                <w:i/>
                <w:sz w:val="20"/>
                <w:szCs w:val="20"/>
              </w:rPr>
            </w:pPr>
            <w:r>
              <w:rPr>
                <w:rStyle w:val="Strong"/>
                <w:rFonts w:asciiTheme="minorHAnsi" w:hAnsiTheme="minorHAnsi" w:cstheme="minorHAnsi"/>
                <w:b/>
                <w:i/>
                <w:sz w:val="20"/>
                <w:szCs w:val="20"/>
              </w:rPr>
              <w:t>PSHE</w:t>
            </w:r>
          </w:p>
          <w:p w14:paraId="7A79CE34" w14:textId="77777777" w:rsidR="00860416" w:rsidRDefault="00860416" w:rsidP="00961D4D">
            <w:pPr>
              <w:pStyle w:val="xzvds"/>
              <w:spacing w:before="0" w:beforeAutospacing="0" w:after="0" w:afterAutospacing="0"/>
              <w:textAlignment w:val="baseline"/>
              <w:rPr>
                <w:rStyle w:val="Strong"/>
                <w:rFonts w:asciiTheme="minorHAnsi" w:hAnsiTheme="minorHAnsi" w:cstheme="minorHAnsi"/>
                <w:bCs/>
                <w:i/>
                <w:sz w:val="20"/>
                <w:szCs w:val="20"/>
              </w:rPr>
            </w:pPr>
            <w:r>
              <w:rPr>
                <w:rStyle w:val="Strong"/>
                <w:rFonts w:asciiTheme="minorHAnsi" w:hAnsiTheme="minorHAnsi" w:cstheme="minorHAnsi"/>
                <w:b/>
                <w:i/>
                <w:sz w:val="20"/>
                <w:szCs w:val="20"/>
              </w:rPr>
              <w:t>JIGSAW</w:t>
            </w:r>
          </w:p>
          <w:p w14:paraId="039097AC" w14:textId="3970B6CA" w:rsidR="00961D4D"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Pastoral support</w:t>
            </w:r>
            <w:r w:rsidR="002355A9">
              <w:rPr>
                <w:rStyle w:val="Strong"/>
                <w:rFonts w:asciiTheme="minorHAnsi" w:hAnsiTheme="minorHAnsi" w:cstheme="minorHAnsi"/>
                <w:b/>
                <w:i/>
                <w:sz w:val="20"/>
                <w:szCs w:val="20"/>
              </w:rPr>
              <w:t xml:space="preserve"> </w:t>
            </w:r>
            <w:r w:rsidR="002355A9">
              <w:rPr>
                <w:rStyle w:val="Strong"/>
                <w:b/>
                <w:i/>
              </w:rPr>
              <w:t>(ELSA)</w:t>
            </w:r>
          </w:p>
        </w:tc>
        <w:tc>
          <w:tcPr>
            <w:tcW w:w="8452" w:type="dxa"/>
          </w:tcPr>
          <w:p w14:paraId="0A5829D4"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23E394F" w14:textId="037E09CE" w:rsidR="00C34FE5" w:rsidRPr="006260DC" w:rsidRDefault="00C34FE5" w:rsidP="00C86223">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60DC">
              <w:rPr>
                <w:rFonts w:cstheme="minorHAnsi"/>
                <w:sz w:val="20"/>
                <w:szCs w:val="20"/>
              </w:rPr>
              <w:t>The pastoral</w:t>
            </w:r>
            <w:r w:rsidR="002355A9" w:rsidRPr="006260DC">
              <w:rPr>
                <w:rFonts w:cstheme="minorHAnsi"/>
                <w:sz w:val="20"/>
                <w:szCs w:val="20"/>
              </w:rPr>
              <w:t xml:space="preserve"> leader</w:t>
            </w:r>
            <w:r w:rsidRPr="006260DC">
              <w:rPr>
                <w:rFonts w:cstheme="minorHAnsi"/>
                <w:sz w:val="20"/>
                <w:szCs w:val="20"/>
              </w:rPr>
              <w:t xml:space="preserve"> will ensure that appropriate materials are on hand to support children’s wellbeing. PSHE sessions will need to provide children with the opportunity to rebuild friendships and social engagement and address issues linked to coronavirus. </w:t>
            </w:r>
          </w:p>
          <w:p w14:paraId="1394D6B0" w14:textId="6D4BBF06" w:rsidR="00F7656B" w:rsidRPr="006260DC" w:rsidRDefault="00663F6F" w:rsidP="00C86223">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60DC">
              <w:rPr>
                <w:rFonts w:cstheme="minorHAnsi"/>
                <w:sz w:val="20"/>
                <w:szCs w:val="20"/>
              </w:rPr>
              <w:t>Where issues arise, Amy B and Stevi</w:t>
            </w:r>
            <w:r w:rsidR="00AC0EE9" w:rsidRPr="006260DC">
              <w:rPr>
                <w:rFonts w:cstheme="minorHAnsi"/>
                <w:sz w:val="20"/>
                <w:szCs w:val="20"/>
              </w:rPr>
              <w:t xml:space="preserve"> P</w:t>
            </w:r>
            <w:r w:rsidRPr="006260DC">
              <w:rPr>
                <w:rFonts w:cstheme="minorHAnsi"/>
                <w:sz w:val="20"/>
                <w:szCs w:val="20"/>
              </w:rPr>
              <w:t xml:space="preserve"> </w:t>
            </w:r>
            <w:r w:rsidR="00F7656B" w:rsidRPr="006260DC">
              <w:rPr>
                <w:rFonts w:cstheme="minorHAnsi"/>
                <w:sz w:val="20"/>
                <w:szCs w:val="20"/>
              </w:rPr>
              <w:t xml:space="preserve">are </w:t>
            </w:r>
            <w:r w:rsidR="00C34FE5" w:rsidRPr="006260DC">
              <w:rPr>
                <w:rFonts w:cstheme="minorHAnsi"/>
                <w:sz w:val="20"/>
                <w:szCs w:val="20"/>
              </w:rPr>
              <w:t>to be informed so that specific int</w:t>
            </w:r>
            <w:r w:rsidRPr="006260DC">
              <w:rPr>
                <w:rFonts w:cstheme="minorHAnsi"/>
                <w:sz w:val="20"/>
                <w:szCs w:val="20"/>
              </w:rPr>
              <w:t xml:space="preserve">erventions can take place. </w:t>
            </w:r>
          </w:p>
          <w:p w14:paraId="05CFDA9F" w14:textId="77777777" w:rsidR="00F7656B" w:rsidRPr="006260DC" w:rsidRDefault="00663F6F" w:rsidP="00C86223">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60DC">
              <w:rPr>
                <w:rFonts w:cstheme="minorHAnsi"/>
                <w:sz w:val="20"/>
                <w:szCs w:val="20"/>
              </w:rPr>
              <w:t>Amy</w:t>
            </w:r>
            <w:r w:rsidR="00C34FE5" w:rsidRPr="006260DC">
              <w:rPr>
                <w:rFonts w:cstheme="minorHAnsi"/>
                <w:sz w:val="20"/>
                <w:szCs w:val="20"/>
              </w:rPr>
              <w:t xml:space="preserve"> will need to ensure that she distanc</w:t>
            </w:r>
            <w:r w:rsidRPr="006260DC">
              <w:rPr>
                <w:rFonts w:cstheme="minorHAnsi"/>
                <w:sz w:val="20"/>
                <w:szCs w:val="20"/>
              </w:rPr>
              <w:t>es appropriately during ELSA time</w:t>
            </w:r>
            <w:r w:rsidR="00C34FE5" w:rsidRPr="006260DC">
              <w:rPr>
                <w:rFonts w:cstheme="minorHAnsi"/>
                <w:sz w:val="20"/>
                <w:szCs w:val="20"/>
              </w:rPr>
              <w:t xml:space="preserve"> (outside preferably) given that she will be required to work across phases. </w:t>
            </w:r>
            <w:r w:rsidR="00307844" w:rsidRPr="006260DC">
              <w:rPr>
                <w:rFonts w:cstheme="minorHAnsi"/>
                <w:sz w:val="20"/>
                <w:szCs w:val="20"/>
              </w:rPr>
              <w:t xml:space="preserve"> </w:t>
            </w:r>
          </w:p>
          <w:p w14:paraId="3024C645" w14:textId="11FD1239" w:rsidR="00D87DBF" w:rsidRPr="006260DC" w:rsidRDefault="00A968C5" w:rsidP="00C86223">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60DC">
              <w:rPr>
                <w:rFonts w:cstheme="minorHAnsi"/>
                <w:sz w:val="20"/>
                <w:szCs w:val="20"/>
              </w:rPr>
              <w:t xml:space="preserve">The recovery unit produced by JIGSAW should be a starting point for each class. </w:t>
            </w:r>
            <w:r w:rsidR="003823D5" w:rsidRPr="006260DC">
              <w:rPr>
                <w:rFonts w:cstheme="minorHAnsi"/>
                <w:sz w:val="20"/>
                <w:szCs w:val="20"/>
              </w:rPr>
              <w:t xml:space="preserve">  CLP</w:t>
            </w:r>
            <w:r w:rsidR="00C91505" w:rsidRPr="006260DC">
              <w:rPr>
                <w:rFonts w:cstheme="minorHAnsi"/>
                <w:sz w:val="20"/>
                <w:szCs w:val="20"/>
              </w:rPr>
              <w:t>E Unit linked to Oliver Jeffers</w:t>
            </w:r>
            <w:r w:rsidR="003B11F4" w:rsidRPr="006260DC">
              <w:rPr>
                <w:rFonts w:cstheme="minorHAnsi"/>
                <w:sz w:val="20"/>
                <w:szCs w:val="20"/>
              </w:rPr>
              <w:t xml:space="preserve"> “Here we are” to be used across the school to reunite u</w:t>
            </w:r>
            <w:r w:rsidR="0093372D" w:rsidRPr="006260DC">
              <w:rPr>
                <w:rFonts w:cstheme="minorHAnsi"/>
                <w:sz w:val="20"/>
                <w:szCs w:val="20"/>
              </w:rPr>
              <w:t xml:space="preserve">s and look forward to the future.  </w:t>
            </w:r>
          </w:p>
          <w:p w14:paraId="20240F3F" w14:textId="2393797E" w:rsidR="003823D5" w:rsidRPr="006260DC" w:rsidRDefault="00A968C5" w:rsidP="00C86223">
            <w:pPr>
              <w:pStyle w:val="ListParagraph"/>
              <w:numPr>
                <w:ilvl w:val="0"/>
                <w:numId w:val="24"/>
              </w:num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260DC">
              <w:rPr>
                <w:rFonts w:cstheme="minorHAnsi"/>
                <w:sz w:val="20"/>
                <w:szCs w:val="20"/>
              </w:rPr>
              <w:t xml:space="preserve">PSHE should be an </w:t>
            </w:r>
            <w:r w:rsidR="00D87DBF" w:rsidRPr="006260DC">
              <w:rPr>
                <w:rFonts w:cstheme="minorHAnsi"/>
                <w:sz w:val="20"/>
                <w:szCs w:val="20"/>
              </w:rPr>
              <w:t>h</w:t>
            </w:r>
            <w:r w:rsidRPr="006260DC">
              <w:rPr>
                <w:rFonts w:cstheme="minorHAnsi"/>
                <w:sz w:val="20"/>
                <w:szCs w:val="20"/>
              </w:rPr>
              <w:t>our session and led by the class teacher.</w:t>
            </w:r>
          </w:p>
          <w:p w14:paraId="77AAA475" w14:textId="7BA208F2" w:rsidR="00C34FE5" w:rsidRDefault="00C34FE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0F772959" w14:textId="77777777" w:rsidTr="003D44F4">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D307F77"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BF3440E" w14:textId="1271D4CF" w:rsidR="00C34FE5" w:rsidRDefault="003B2BCE"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Behaviour</w:t>
            </w:r>
            <w:r w:rsidR="00C34FE5">
              <w:rPr>
                <w:rStyle w:val="Strong"/>
                <w:rFonts w:asciiTheme="minorHAnsi" w:hAnsiTheme="minorHAnsi" w:cstheme="minorHAnsi"/>
                <w:b/>
                <w:i/>
                <w:sz w:val="20"/>
                <w:szCs w:val="20"/>
              </w:rPr>
              <w:t xml:space="preserve"> expectations</w:t>
            </w:r>
          </w:p>
        </w:tc>
        <w:tc>
          <w:tcPr>
            <w:tcW w:w="8452" w:type="dxa"/>
          </w:tcPr>
          <w:p w14:paraId="7CAEF770" w14:textId="77777777" w:rsidR="00961D4D" w:rsidRPr="00C86223" w:rsidRDefault="00961D4D" w:rsidP="00C8622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029BAD" w14:textId="317BB91F" w:rsidR="003B2BCE" w:rsidRPr="00C86223" w:rsidRDefault="003B2BCE" w:rsidP="00C86223">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6223">
              <w:rPr>
                <w:rFonts w:cstheme="minorHAnsi"/>
                <w:sz w:val="20"/>
                <w:szCs w:val="20"/>
              </w:rPr>
              <w:t xml:space="preserve">The current approved behaviour policy will still apply. </w:t>
            </w:r>
          </w:p>
          <w:p w14:paraId="44B9947A" w14:textId="77777777" w:rsidR="003B2BCE" w:rsidRDefault="003B2BCE" w:rsidP="00C8622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48614F0" w14:textId="77777777" w:rsidR="003B2BCE" w:rsidRPr="00C86223" w:rsidRDefault="003B2BCE" w:rsidP="00C86223">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6223">
              <w:rPr>
                <w:rFonts w:cstheme="minorHAnsi"/>
                <w:sz w:val="20"/>
                <w:szCs w:val="20"/>
              </w:rPr>
              <w:t xml:space="preserve">During ‘Step-Up September’, expectations of behaviour will be </w:t>
            </w:r>
            <w:r w:rsidR="0093372D" w:rsidRPr="00C86223">
              <w:rPr>
                <w:rFonts w:cstheme="minorHAnsi"/>
                <w:sz w:val="20"/>
                <w:szCs w:val="20"/>
              </w:rPr>
              <w:t>revisited,</w:t>
            </w:r>
            <w:r w:rsidRPr="00C86223">
              <w:rPr>
                <w:rFonts w:cstheme="minorHAnsi"/>
                <w:sz w:val="20"/>
                <w:szCs w:val="20"/>
              </w:rPr>
              <w:t xml:space="preserve"> and the school’s values will be widely discussed so that the ethos of the school does not change. The climate and culture </w:t>
            </w:r>
            <w:proofErr w:type="gramStart"/>
            <w:r w:rsidRPr="00C86223">
              <w:rPr>
                <w:rFonts w:cstheme="minorHAnsi"/>
                <w:sz w:val="20"/>
                <w:szCs w:val="20"/>
              </w:rPr>
              <w:t>needs</w:t>
            </w:r>
            <w:proofErr w:type="gramEnd"/>
            <w:r w:rsidRPr="00C86223">
              <w:rPr>
                <w:rFonts w:cstheme="minorHAnsi"/>
                <w:sz w:val="20"/>
                <w:szCs w:val="20"/>
              </w:rPr>
              <w:t xml:space="preserve"> to remain one of high expectations and respect for one another.</w:t>
            </w:r>
          </w:p>
          <w:p w14:paraId="3D84171B" w14:textId="2AE31414" w:rsidR="00AC0EE9" w:rsidRDefault="00AC0EE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3372D" w:rsidRPr="006028F6" w14:paraId="5AA4A6C3" w14:textId="77777777" w:rsidTr="003D44F4">
        <w:trPr>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538E4FF0" w14:textId="2978D469" w:rsidR="0093372D" w:rsidRPr="00DC2F10" w:rsidRDefault="007E7C55" w:rsidP="00961D4D">
            <w:pPr>
              <w:pStyle w:val="xzvds"/>
              <w:spacing w:before="0" w:beforeAutospacing="0" w:after="0" w:afterAutospacing="0"/>
              <w:textAlignment w:val="baseline"/>
              <w:rPr>
                <w:rStyle w:val="Strong"/>
                <w:rFonts w:asciiTheme="minorHAnsi" w:hAnsiTheme="minorHAnsi" w:cstheme="minorHAnsi"/>
                <w:b/>
                <w:i/>
                <w:sz w:val="20"/>
                <w:szCs w:val="20"/>
              </w:rPr>
            </w:pPr>
            <w:r w:rsidRPr="00DC2F10">
              <w:rPr>
                <w:rStyle w:val="Strong"/>
                <w:rFonts w:asciiTheme="minorHAnsi" w:hAnsiTheme="minorHAnsi" w:cstheme="minorHAnsi"/>
                <w:b/>
                <w:i/>
                <w:sz w:val="20"/>
                <w:szCs w:val="20"/>
              </w:rPr>
              <w:t>Marking</w:t>
            </w:r>
          </w:p>
        </w:tc>
        <w:tc>
          <w:tcPr>
            <w:tcW w:w="8452" w:type="dxa"/>
          </w:tcPr>
          <w:p w14:paraId="5973A46C" w14:textId="77777777" w:rsidR="009F0E2A" w:rsidRPr="00C86223" w:rsidRDefault="009F0E2A" w:rsidP="00C8622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F42B98F" w14:textId="5E3D4A2C" w:rsidR="0093372D" w:rsidRPr="00C86223" w:rsidRDefault="009F0E2A" w:rsidP="00C8622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6223">
              <w:rPr>
                <w:rFonts w:cstheme="minorHAnsi"/>
                <w:sz w:val="20"/>
                <w:szCs w:val="20"/>
              </w:rPr>
              <w:t xml:space="preserve">To ensure consistency and support for children our new marking policy will be implemented by </w:t>
            </w:r>
            <w:r w:rsidR="00456481" w:rsidRPr="00C86223">
              <w:rPr>
                <w:rFonts w:cstheme="minorHAnsi"/>
                <w:sz w:val="20"/>
                <w:szCs w:val="20"/>
              </w:rPr>
              <w:t>everyone</w:t>
            </w:r>
            <w:r w:rsidRPr="00C86223">
              <w:rPr>
                <w:rFonts w:cstheme="minorHAnsi"/>
                <w:sz w:val="20"/>
                <w:szCs w:val="20"/>
              </w:rPr>
              <w:t xml:space="preserve"> across the school.  The use of verbal feedback and support will be essential as we try to maintain social distancing whilst supporting pupils </w:t>
            </w:r>
            <w:r w:rsidR="00D81C12" w:rsidRPr="00C86223">
              <w:rPr>
                <w:rFonts w:cstheme="minorHAnsi"/>
                <w:sz w:val="20"/>
                <w:szCs w:val="20"/>
              </w:rPr>
              <w:t>in their recovery curriculum and continuing to</w:t>
            </w:r>
            <w:r w:rsidR="00DC2F10" w:rsidRPr="00C86223">
              <w:rPr>
                <w:rFonts w:cstheme="minorHAnsi"/>
                <w:sz w:val="20"/>
                <w:szCs w:val="20"/>
              </w:rPr>
              <w:t xml:space="preserve"> make positive</w:t>
            </w:r>
            <w:r w:rsidR="00D81C12" w:rsidRPr="00C86223">
              <w:rPr>
                <w:rFonts w:cstheme="minorHAnsi"/>
                <w:sz w:val="20"/>
                <w:szCs w:val="20"/>
              </w:rPr>
              <w:t xml:space="preserve"> </w:t>
            </w:r>
            <w:r w:rsidR="00DC2F10" w:rsidRPr="00C86223">
              <w:rPr>
                <w:rFonts w:cstheme="minorHAnsi"/>
                <w:sz w:val="20"/>
                <w:szCs w:val="20"/>
              </w:rPr>
              <w:t>progress.</w:t>
            </w:r>
          </w:p>
          <w:p w14:paraId="159D9D35" w14:textId="22AE997B" w:rsidR="00DC2F10" w:rsidRDefault="00DC2F10"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5254E1F" w14:textId="0AE3BDB6" w:rsidR="00663F6F" w:rsidRDefault="00663F6F" w:rsidP="00BD5FB3">
      <w:pPr>
        <w:rPr>
          <w:rFonts w:cstheme="minorHAnsi"/>
          <w:sz w:val="20"/>
          <w:szCs w:val="20"/>
        </w:rPr>
      </w:pPr>
    </w:p>
    <w:p w14:paraId="5DF1AA3C" w14:textId="1B1CA5B4" w:rsidR="00C5470D" w:rsidRDefault="00C5470D" w:rsidP="00BD5FB3">
      <w:pPr>
        <w:rPr>
          <w:rFonts w:cstheme="minorHAnsi"/>
          <w:sz w:val="20"/>
          <w:szCs w:val="20"/>
        </w:rPr>
      </w:pPr>
    </w:p>
    <w:p w14:paraId="350D9F11" w14:textId="669C1D40" w:rsidR="00C5470D" w:rsidRDefault="00C5470D" w:rsidP="00BD5FB3">
      <w:pPr>
        <w:rPr>
          <w:rFonts w:cstheme="minorHAnsi"/>
          <w:sz w:val="20"/>
          <w:szCs w:val="20"/>
        </w:rPr>
      </w:pPr>
    </w:p>
    <w:p w14:paraId="0E1B046F" w14:textId="3D85C42E" w:rsidR="00C5470D" w:rsidRDefault="00C5470D" w:rsidP="00BD5FB3">
      <w:pPr>
        <w:rPr>
          <w:rFonts w:cstheme="minorHAnsi"/>
          <w:sz w:val="20"/>
          <w:szCs w:val="20"/>
        </w:rPr>
      </w:pPr>
    </w:p>
    <w:p w14:paraId="4FC3F8D8" w14:textId="2C2E5208" w:rsidR="00C5470D" w:rsidRDefault="00C5470D" w:rsidP="00BD5FB3">
      <w:pPr>
        <w:rPr>
          <w:rFonts w:cstheme="minorHAnsi"/>
          <w:sz w:val="20"/>
          <w:szCs w:val="20"/>
        </w:rPr>
      </w:pPr>
    </w:p>
    <w:p w14:paraId="080DD566" w14:textId="15C07164" w:rsidR="00C5470D" w:rsidRDefault="00C5470D" w:rsidP="00BD5FB3">
      <w:pPr>
        <w:rPr>
          <w:rFonts w:cstheme="minorHAnsi"/>
          <w:sz w:val="20"/>
          <w:szCs w:val="20"/>
        </w:rPr>
      </w:pPr>
    </w:p>
    <w:p w14:paraId="12CAB9CF" w14:textId="77777777" w:rsidR="00C5470D" w:rsidRDefault="00C5470D" w:rsidP="00BD5FB3">
      <w:pPr>
        <w:rPr>
          <w:rFonts w:cstheme="minorHAnsi"/>
          <w:sz w:val="20"/>
          <w:szCs w:val="20"/>
        </w:rPr>
      </w:pPr>
    </w:p>
    <w:p w14:paraId="5E180FC8" w14:textId="77777777" w:rsidR="00663F6F" w:rsidRDefault="00663F6F" w:rsidP="00BD5FB3">
      <w:pPr>
        <w:rPr>
          <w:rFonts w:cstheme="minorHAnsi"/>
          <w:sz w:val="20"/>
          <w:szCs w:val="20"/>
        </w:rPr>
      </w:pPr>
    </w:p>
    <w:p w14:paraId="0F666440" w14:textId="46EBEC01" w:rsidR="00BD5FB3" w:rsidRPr="003636EC" w:rsidRDefault="003636EC" w:rsidP="00BD5FB3">
      <w:pPr>
        <w:rPr>
          <w:rFonts w:cstheme="minorHAnsi"/>
          <w:b/>
          <w:sz w:val="24"/>
          <w:szCs w:val="20"/>
        </w:rPr>
      </w:pPr>
      <w:r w:rsidRPr="003636EC">
        <w:rPr>
          <w:rFonts w:cstheme="minorHAnsi"/>
          <w:b/>
          <w:sz w:val="24"/>
          <w:szCs w:val="20"/>
        </w:rPr>
        <w:t xml:space="preserve">Section 4: Assessment and accountability </w:t>
      </w:r>
    </w:p>
    <w:tbl>
      <w:tblPr>
        <w:tblStyle w:val="GridTable4-Accent3"/>
        <w:tblW w:w="0" w:type="auto"/>
        <w:tblLook w:val="04A0" w:firstRow="1" w:lastRow="0" w:firstColumn="1" w:lastColumn="0" w:noHBand="0" w:noVBand="1"/>
      </w:tblPr>
      <w:tblGrid>
        <w:gridCol w:w="2405"/>
        <w:gridCol w:w="8452"/>
      </w:tblGrid>
      <w:tr w:rsidR="00AF7B84" w:rsidRPr="00CA2A26" w14:paraId="6793533D" w14:textId="77777777" w:rsidTr="0063647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64ECA3DE" w14:textId="72E26D27" w:rsidR="00AF7B84" w:rsidRPr="00214929" w:rsidRDefault="003636EC">
            <w:pPr>
              <w:rPr>
                <w:rFonts w:cstheme="minorHAnsi"/>
                <w:sz w:val="24"/>
                <w:szCs w:val="24"/>
              </w:rPr>
            </w:pPr>
            <w:r>
              <w:rPr>
                <w:rFonts w:cstheme="minorHAnsi"/>
                <w:sz w:val="24"/>
                <w:szCs w:val="24"/>
              </w:rPr>
              <w:t>Aspect of school</w:t>
            </w:r>
          </w:p>
        </w:tc>
        <w:tc>
          <w:tcPr>
            <w:tcW w:w="8452" w:type="dxa"/>
          </w:tcPr>
          <w:p w14:paraId="65577794" w14:textId="77777777" w:rsidR="00AF7B84" w:rsidRPr="00214929" w:rsidRDefault="00AF7B8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6A2A8C" w:rsidRPr="00CA2A26" w14:paraId="08485A3B" w14:textId="77777777" w:rsidTr="0063647B">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405" w:type="dxa"/>
          </w:tcPr>
          <w:p w14:paraId="3D46A7A2" w14:textId="77777777" w:rsidR="003636EC" w:rsidRDefault="003636EC" w:rsidP="003636EC">
            <w:pPr>
              <w:pStyle w:val="xzvds"/>
              <w:spacing w:before="0" w:beforeAutospacing="0" w:after="0" w:afterAutospacing="0"/>
              <w:textAlignment w:val="baseline"/>
              <w:rPr>
                <w:rStyle w:val="Strong"/>
                <w:rFonts w:asciiTheme="minorHAnsi" w:hAnsiTheme="minorHAnsi" w:cstheme="minorHAnsi"/>
                <w:b/>
                <w:sz w:val="20"/>
                <w:szCs w:val="20"/>
                <w:bdr w:val="none" w:sz="0" w:space="0" w:color="auto" w:frame="1"/>
              </w:rPr>
            </w:pPr>
          </w:p>
          <w:p w14:paraId="24CF905F" w14:textId="57144EE6" w:rsidR="003636EC" w:rsidRPr="003636EC" w:rsidRDefault="003636EC" w:rsidP="003636EC">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bdr w:val="none" w:sz="0" w:space="0" w:color="auto" w:frame="1"/>
              </w:rPr>
              <w:t>Primary Assessment</w:t>
            </w:r>
          </w:p>
        </w:tc>
        <w:tc>
          <w:tcPr>
            <w:tcW w:w="8452" w:type="dxa"/>
          </w:tcPr>
          <w:p w14:paraId="0A41819E" w14:textId="77777777" w:rsidR="00BE71B7" w:rsidRDefault="00BE71B7" w:rsidP="00E33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04093C" w14:textId="5C83533E" w:rsidR="005C61A4"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 statutory assessments (other than the Reception Baseline) will take place in the academic year 20/21 in accordance with the usual timetables. The tests are as follows:</w:t>
            </w:r>
          </w:p>
          <w:p w14:paraId="351D6C08"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8A33D45"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the phonics screening check</w:t>
            </w:r>
          </w:p>
          <w:p w14:paraId="1972575C"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key stage 1 tests and teacher assessment</w:t>
            </w:r>
          </w:p>
          <w:p w14:paraId="528E2F59"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the year 4 multiplication tables check</w:t>
            </w:r>
          </w:p>
          <w:p w14:paraId="33BB5BC0"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key stage 2 tests and teacher assessment</w:t>
            </w:r>
          </w:p>
          <w:p w14:paraId="3FD2D276"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E0DFE5" w14:textId="0E160428" w:rsidR="003636EC" w:rsidRDefault="00976583"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Andrew’s</w:t>
            </w:r>
            <w:r w:rsidR="003636EC">
              <w:rPr>
                <w:rFonts w:cstheme="minorHAnsi"/>
                <w:sz w:val="20"/>
                <w:szCs w:val="20"/>
              </w:rPr>
              <w:t xml:space="preserve"> Primary will prepare for these tests in the same manner as has been done in previous years. </w:t>
            </w:r>
          </w:p>
          <w:p w14:paraId="19987189" w14:textId="5685F490" w:rsidR="003636EC" w:rsidRPr="001F42B9"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8BC83AD" w14:textId="687C8232" w:rsidR="0054535C" w:rsidRDefault="0054535C" w:rsidP="003636EC">
      <w:pPr>
        <w:rPr>
          <w:rFonts w:cstheme="minorHAnsi"/>
          <w:b/>
          <w:sz w:val="36"/>
          <w:szCs w:val="36"/>
        </w:rPr>
      </w:pPr>
    </w:p>
    <w:p w14:paraId="53853A31" w14:textId="77777777" w:rsidR="0062110C" w:rsidRDefault="0062110C" w:rsidP="003636EC">
      <w:pPr>
        <w:rPr>
          <w:rFonts w:cstheme="minorHAnsi"/>
          <w:b/>
          <w:sz w:val="24"/>
          <w:szCs w:val="20"/>
        </w:rPr>
      </w:pPr>
    </w:p>
    <w:p w14:paraId="22507FBD" w14:textId="4D3A6914" w:rsidR="003636EC" w:rsidRPr="003636EC" w:rsidRDefault="003636EC" w:rsidP="003636EC">
      <w:pPr>
        <w:rPr>
          <w:rFonts w:cstheme="minorHAnsi"/>
          <w:b/>
          <w:sz w:val="24"/>
          <w:szCs w:val="20"/>
        </w:rPr>
      </w:pPr>
      <w:r>
        <w:rPr>
          <w:rFonts w:cstheme="minorHAnsi"/>
          <w:b/>
          <w:sz w:val="24"/>
          <w:szCs w:val="20"/>
        </w:rPr>
        <w:lastRenderedPageBreak/>
        <w:t>Section 5</w:t>
      </w:r>
      <w:r w:rsidRPr="003636EC">
        <w:rPr>
          <w:rFonts w:cstheme="minorHAnsi"/>
          <w:b/>
          <w:sz w:val="24"/>
          <w:szCs w:val="20"/>
        </w:rPr>
        <w:t xml:space="preserve">: </w:t>
      </w:r>
      <w:r>
        <w:rPr>
          <w:rFonts w:cstheme="minorHAnsi"/>
          <w:b/>
          <w:sz w:val="24"/>
          <w:szCs w:val="20"/>
        </w:rPr>
        <w:t>Contingency planning for outbreaks</w:t>
      </w:r>
      <w:r w:rsidRPr="003636EC">
        <w:rPr>
          <w:rFonts w:cstheme="minorHAnsi"/>
          <w:b/>
          <w:sz w:val="24"/>
          <w:szCs w:val="20"/>
        </w:rPr>
        <w:t xml:space="preserve"> </w:t>
      </w:r>
    </w:p>
    <w:tbl>
      <w:tblPr>
        <w:tblStyle w:val="GridTable4-Accent3"/>
        <w:tblW w:w="0" w:type="auto"/>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shd w:val="clear" w:color="auto" w:fill="CCECFF"/>
        <w:tblLook w:val="04A0" w:firstRow="1" w:lastRow="0" w:firstColumn="1" w:lastColumn="0" w:noHBand="0" w:noVBand="1"/>
      </w:tblPr>
      <w:tblGrid>
        <w:gridCol w:w="2263"/>
        <w:gridCol w:w="8594"/>
      </w:tblGrid>
      <w:tr w:rsidR="003636EC" w:rsidRPr="00CA2A26" w14:paraId="3A2B26FB" w14:textId="77777777" w:rsidTr="0063647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7EB0DE"/>
          </w:tcPr>
          <w:p w14:paraId="5393647E" w14:textId="77777777" w:rsidR="003636EC" w:rsidRPr="00214929" w:rsidRDefault="003636EC" w:rsidP="00A51595">
            <w:pPr>
              <w:rPr>
                <w:rFonts w:cstheme="minorHAnsi"/>
                <w:sz w:val="24"/>
                <w:szCs w:val="24"/>
              </w:rPr>
            </w:pPr>
            <w:r>
              <w:rPr>
                <w:rFonts w:cstheme="minorHAnsi"/>
                <w:sz w:val="24"/>
                <w:szCs w:val="24"/>
              </w:rPr>
              <w:t>Aspect of school</w:t>
            </w:r>
          </w:p>
        </w:tc>
        <w:tc>
          <w:tcPr>
            <w:tcW w:w="8594" w:type="dxa"/>
            <w:tcBorders>
              <w:top w:val="none" w:sz="0" w:space="0" w:color="auto"/>
              <w:left w:val="none" w:sz="0" w:space="0" w:color="auto"/>
              <w:bottom w:val="none" w:sz="0" w:space="0" w:color="auto"/>
              <w:right w:val="none" w:sz="0" w:space="0" w:color="auto"/>
            </w:tcBorders>
            <w:shd w:val="clear" w:color="auto" w:fill="7EB0DE"/>
          </w:tcPr>
          <w:p w14:paraId="588324E4" w14:textId="77777777" w:rsidR="003636EC" w:rsidRPr="00214929" w:rsidRDefault="003636EC" w:rsidP="00A5159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3636EC" w:rsidRPr="00CA2A26" w14:paraId="33C2A627" w14:textId="77777777" w:rsidTr="0063647B">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263" w:type="dxa"/>
            <w:shd w:val="clear" w:color="auto" w:fill="DDDDFF"/>
          </w:tcPr>
          <w:p w14:paraId="0A917C34" w14:textId="77777777" w:rsid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57FF2B40" w14:textId="0A568E44" w:rsidR="003636EC" w:rsidRP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A local outbreak</w:t>
            </w:r>
          </w:p>
        </w:tc>
        <w:tc>
          <w:tcPr>
            <w:tcW w:w="8594" w:type="dxa"/>
            <w:shd w:val="clear" w:color="auto" w:fill="DDDDFF"/>
          </w:tcPr>
          <w:p w14:paraId="359C8319"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279D66"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14:paraId="373CD4F6" w14:textId="63EBA91E" w:rsidR="00027692" w:rsidRPr="001F42B9" w:rsidRDefault="00027692"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7692" w:rsidRPr="00CA2A26" w14:paraId="72047C0E" w14:textId="77777777" w:rsidTr="0063647B">
        <w:tblPrEx>
          <w:shd w:val="clear" w:color="auto" w:fill="auto"/>
        </w:tblPrEx>
        <w:trPr>
          <w:trHeight w:val="993"/>
        </w:trPr>
        <w:tc>
          <w:tcPr>
            <w:cnfStyle w:val="001000000000" w:firstRow="0" w:lastRow="0" w:firstColumn="1" w:lastColumn="0" w:oddVBand="0" w:evenVBand="0" w:oddHBand="0" w:evenHBand="0" w:firstRowFirstColumn="0" w:firstRowLastColumn="0" w:lastRowFirstColumn="0" w:lastRowLastColumn="0"/>
            <w:tcW w:w="2263" w:type="dxa"/>
          </w:tcPr>
          <w:p w14:paraId="21EE1CE9" w14:textId="77777777" w:rsidR="00027692" w:rsidRDefault="00027692"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7D398FE1" w14:textId="46D7E29F" w:rsidR="00027692" w:rsidRPr="003636EC" w:rsidRDefault="00027692"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Remote education support</w:t>
            </w:r>
          </w:p>
        </w:tc>
        <w:tc>
          <w:tcPr>
            <w:tcW w:w="8594" w:type="dxa"/>
          </w:tcPr>
          <w:p w14:paraId="098D6477" w14:textId="77777777" w:rsidR="00027692" w:rsidRDefault="00027692"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3F04312" w14:textId="03898C04" w:rsidR="00027692" w:rsidRDefault="00976583"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 Andrew’s</w:t>
            </w:r>
            <w:r w:rsidR="00027692">
              <w:rPr>
                <w:rFonts w:cstheme="minorHAnsi"/>
                <w:sz w:val="20"/>
                <w:szCs w:val="20"/>
              </w:rPr>
              <w:t xml:space="preserve"> Primary School needs to be in the position to offer immediate remote education if there was a local outbreak and subsequent lockdown.</w:t>
            </w:r>
          </w:p>
          <w:p w14:paraId="0349C5A3" w14:textId="77777777" w:rsidR="00B21227"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2FA541" w14:textId="77777777" w:rsidR="00B21227"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Our immediate response will be the following:</w:t>
            </w:r>
          </w:p>
          <w:p w14:paraId="4845B1DD" w14:textId="77777777" w:rsidR="0054535C" w:rsidRDefault="0054535C"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7BE3CD" w14:textId="3D9EDA9D" w:rsidR="00B21227" w:rsidRP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1227">
              <w:rPr>
                <w:rFonts w:cstheme="minorHAnsi"/>
                <w:sz w:val="20"/>
                <w:szCs w:val="20"/>
              </w:rPr>
              <w:t>Children are to tak</w:t>
            </w:r>
            <w:r w:rsidR="0062110C">
              <w:rPr>
                <w:rFonts w:cstheme="minorHAnsi"/>
                <w:sz w:val="20"/>
                <w:szCs w:val="20"/>
              </w:rPr>
              <w:t>e home their individual statione</w:t>
            </w:r>
            <w:r w:rsidRPr="00B21227">
              <w:rPr>
                <w:rFonts w:cstheme="minorHAnsi"/>
                <w:sz w:val="20"/>
                <w:szCs w:val="20"/>
              </w:rPr>
              <w:t>ry packs and their current exercise books</w:t>
            </w:r>
          </w:p>
          <w:p w14:paraId="284EC8E4" w14:textId="2268E4CA" w:rsidR="00B21227" w:rsidRP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1227">
              <w:rPr>
                <w:rFonts w:cstheme="minorHAnsi"/>
                <w:sz w:val="20"/>
                <w:szCs w:val="20"/>
              </w:rPr>
              <w:t>Adults w</w:t>
            </w:r>
            <w:r w:rsidR="00663F6F">
              <w:rPr>
                <w:rFonts w:cstheme="minorHAnsi"/>
                <w:sz w:val="20"/>
                <w:szCs w:val="20"/>
              </w:rPr>
              <w:t>ill share lessons via TEAMs</w:t>
            </w:r>
            <w:r w:rsidR="00DA063B">
              <w:rPr>
                <w:rFonts w:cstheme="minorHAnsi"/>
                <w:sz w:val="20"/>
                <w:szCs w:val="20"/>
              </w:rPr>
              <w:t xml:space="preserve"> or Tapestry in EYFS</w:t>
            </w:r>
            <w:r w:rsidRPr="00B21227">
              <w:rPr>
                <w:rFonts w:cstheme="minorHAnsi"/>
                <w:sz w:val="20"/>
                <w:szCs w:val="20"/>
              </w:rPr>
              <w:t>, often in reference to Oak National Academy lessons that are tailored for every objective in the primary curriculum</w:t>
            </w:r>
            <w:r>
              <w:rPr>
                <w:rFonts w:cstheme="minorHAnsi"/>
                <w:sz w:val="20"/>
                <w:szCs w:val="20"/>
              </w:rPr>
              <w:t xml:space="preserve"> (EYFS coming soon).</w:t>
            </w:r>
          </w:p>
          <w:p w14:paraId="1C155058" w14:textId="4E2BA810" w:rsid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1227">
              <w:rPr>
                <w:rFonts w:cstheme="minorHAnsi"/>
                <w:sz w:val="20"/>
                <w:szCs w:val="20"/>
              </w:rPr>
              <w:t>Teachers will then be able to meet with children that require additional support through MS T</w:t>
            </w:r>
            <w:r w:rsidR="000D61A4">
              <w:rPr>
                <w:rFonts w:cstheme="minorHAnsi"/>
                <w:sz w:val="20"/>
                <w:szCs w:val="20"/>
              </w:rPr>
              <w:t>EAM</w:t>
            </w:r>
            <w:r w:rsidRPr="00B21227">
              <w:rPr>
                <w:rFonts w:cstheme="minorHAnsi"/>
                <w:sz w:val="20"/>
                <w:szCs w:val="20"/>
              </w:rPr>
              <w:t>s online. Those children not requiring support to complete work will not be required to log on for a T</w:t>
            </w:r>
            <w:r w:rsidR="000D61A4">
              <w:rPr>
                <w:rFonts w:cstheme="minorHAnsi"/>
                <w:sz w:val="20"/>
                <w:szCs w:val="20"/>
              </w:rPr>
              <w:t>EAM</w:t>
            </w:r>
            <w:r w:rsidRPr="00B21227">
              <w:rPr>
                <w:rFonts w:cstheme="minorHAnsi"/>
                <w:sz w:val="20"/>
                <w:szCs w:val="20"/>
              </w:rPr>
              <w:t>s meeting.</w:t>
            </w:r>
          </w:p>
          <w:p w14:paraId="1627B84E" w14:textId="57DBA2B9" w:rsid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Children will be able to take photos of their learning and upload so that teachers can monitor progress and offer supportive feedback if appropriate. </w:t>
            </w:r>
          </w:p>
          <w:p w14:paraId="0CD65032" w14:textId="77777777" w:rsidR="00B21227" w:rsidRDefault="00B21227"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1278DB" w14:textId="5F71ECA0" w:rsidR="00B21227" w:rsidRPr="0062110C" w:rsidRDefault="00B21227" w:rsidP="00B21227">
            <w:pPr>
              <w:cnfStyle w:val="000000000000" w:firstRow="0" w:lastRow="0" w:firstColumn="0" w:lastColumn="0" w:oddVBand="0" w:evenVBand="0" w:oddHBand="0" w:evenHBand="0" w:firstRowFirstColumn="0" w:firstRowLastColumn="0" w:lastRowFirstColumn="0" w:lastRowLastColumn="0"/>
              <w:rPr>
                <w:sz w:val="20"/>
                <w:szCs w:val="20"/>
              </w:rPr>
            </w:pPr>
            <w:r>
              <w:rPr>
                <w:rFonts w:cstheme="minorHAnsi"/>
                <w:sz w:val="20"/>
                <w:szCs w:val="20"/>
              </w:rPr>
              <w:t>Chosen learning activities will follow our curriculum sequencing and will be of high quality. All teachers will use this consistently to support online learning. More detail on Oak National Academy can be found here</w:t>
            </w:r>
            <w:r w:rsidRPr="0062110C">
              <w:rPr>
                <w:rFonts w:cstheme="minorHAnsi"/>
                <w:sz w:val="20"/>
                <w:szCs w:val="20"/>
              </w:rPr>
              <w:t xml:space="preserve"> (</w:t>
            </w:r>
            <w:hyperlink r:id="rId16" w:history="1">
              <w:r w:rsidRPr="0062110C">
                <w:rPr>
                  <w:rStyle w:val="Hyperlink"/>
                  <w:sz w:val="20"/>
                  <w:szCs w:val="20"/>
                </w:rPr>
                <w:t>https://www.thenational.academy/information-for-teachers</w:t>
              </w:r>
            </w:hyperlink>
            <w:r w:rsidRPr="0062110C">
              <w:rPr>
                <w:sz w:val="20"/>
                <w:szCs w:val="20"/>
              </w:rPr>
              <w:t>).</w:t>
            </w:r>
          </w:p>
          <w:p w14:paraId="308FA6E5" w14:textId="464DD257" w:rsidR="00B21227" w:rsidRDefault="00B21227" w:rsidP="00B21227">
            <w:pPr>
              <w:cnfStyle w:val="000000000000" w:firstRow="0" w:lastRow="0" w:firstColumn="0" w:lastColumn="0" w:oddVBand="0" w:evenVBand="0" w:oddHBand="0" w:evenHBand="0" w:firstRowFirstColumn="0" w:firstRowLastColumn="0" w:lastRowFirstColumn="0" w:lastRowLastColumn="0"/>
            </w:pPr>
          </w:p>
          <w:p w14:paraId="6EDAD09D" w14:textId="0A579981" w:rsidR="009C57D1" w:rsidRDefault="00850CEB" w:rsidP="00B21227">
            <w:pPr>
              <w:cnfStyle w:val="000000000000" w:firstRow="0" w:lastRow="0" w:firstColumn="0" w:lastColumn="0" w:oddVBand="0" w:evenVBand="0" w:oddHBand="0" w:evenHBand="0" w:firstRowFirstColumn="0" w:firstRowLastColumn="0" w:lastRowFirstColumn="0" w:lastRowLastColumn="0"/>
            </w:pPr>
            <w:r w:rsidRPr="003D5AE0">
              <w:rPr>
                <w:sz w:val="20"/>
                <w:szCs w:val="20"/>
              </w:rPr>
              <w:t xml:space="preserve">Y1 – Y5 - </w:t>
            </w:r>
            <w:r w:rsidR="00727A6F" w:rsidRPr="003D5AE0">
              <w:rPr>
                <w:sz w:val="20"/>
                <w:szCs w:val="20"/>
              </w:rPr>
              <w:t xml:space="preserve">Maths No Problem learning will be available through SMART presentations, </w:t>
            </w:r>
            <w:proofErr w:type="gramStart"/>
            <w:r w:rsidRPr="003D5AE0">
              <w:rPr>
                <w:sz w:val="20"/>
                <w:szCs w:val="20"/>
              </w:rPr>
              <w:t>Let’s</w:t>
            </w:r>
            <w:proofErr w:type="gramEnd"/>
            <w:r w:rsidRPr="003D5AE0">
              <w:rPr>
                <w:sz w:val="20"/>
                <w:szCs w:val="20"/>
              </w:rPr>
              <w:t xml:space="preserve"> Learn information and workbook worksheets.</w:t>
            </w:r>
            <w:r>
              <w:rPr>
                <w:sz w:val="20"/>
                <w:szCs w:val="20"/>
              </w:rPr>
              <w:t xml:space="preserve">  </w:t>
            </w:r>
          </w:p>
          <w:p w14:paraId="2CBA37E5" w14:textId="77777777"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EFF1684" w14:textId="1B0FCD5A"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principles for delivery will be as follows:</w:t>
            </w:r>
          </w:p>
          <w:p w14:paraId="34C53FA8" w14:textId="77777777"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27D7BE" w14:textId="77777777"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receive learning opportunities for a range of subjects each day</w:t>
            </w:r>
          </w:p>
          <w:p w14:paraId="482B1105" w14:textId="0C5F7047"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Learning will be sequenced as per our current curriculum model</w:t>
            </w:r>
          </w:p>
          <w:p w14:paraId="446300AD" w14:textId="0C702A62"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High quality explanations will be made by the teacher </w:t>
            </w:r>
            <w:r w:rsidR="00DF2B30">
              <w:rPr>
                <w:rFonts w:cstheme="minorHAnsi"/>
                <w:sz w:val="20"/>
                <w:szCs w:val="20"/>
              </w:rPr>
              <w:t>using video links from school or</w:t>
            </w:r>
            <w:r>
              <w:rPr>
                <w:rFonts w:cstheme="minorHAnsi"/>
                <w:sz w:val="20"/>
                <w:szCs w:val="20"/>
              </w:rPr>
              <w:t xml:space="preserve"> through curriculum resources such as Oak National</w:t>
            </w:r>
          </w:p>
          <w:p w14:paraId="791F679D" w14:textId="1FFE72AB"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Work will be checked through uploads to MS Teams</w:t>
            </w:r>
          </w:p>
          <w:p w14:paraId="06A31E2A" w14:textId="0193362C"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Teachers will be available vis MS Teams so that they can further tailor the learning as a result of feedback. Often this will be after the Oak National Academy lesson has been completed. </w:t>
            </w:r>
          </w:p>
          <w:p w14:paraId="764E90DF" w14:textId="65C975D8" w:rsidR="0054535C" w:rsidRP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Oak National content that specialises in SEND will be offered accordingly, alongside packages made available through the learning support team. </w:t>
            </w:r>
          </w:p>
          <w:p w14:paraId="6A8B0324" w14:textId="58BB67DB" w:rsidR="00B21227" w:rsidRPr="001F42B9"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6720637F" w14:textId="77777777" w:rsidR="003636EC" w:rsidRDefault="003636EC" w:rsidP="008F5E46">
      <w:pPr>
        <w:rPr>
          <w:rFonts w:cstheme="minorHAnsi"/>
          <w:b/>
          <w:sz w:val="36"/>
          <w:szCs w:val="36"/>
        </w:rPr>
      </w:pPr>
    </w:p>
    <w:p w14:paraId="50AF061C" w14:textId="77777777" w:rsidR="003636EC" w:rsidRDefault="003636EC" w:rsidP="008F5E46">
      <w:pPr>
        <w:rPr>
          <w:rFonts w:cstheme="minorHAnsi"/>
          <w:b/>
          <w:sz w:val="36"/>
          <w:szCs w:val="36"/>
        </w:rPr>
      </w:pPr>
    </w:p>
    <w:sectPr w:rsidR="003636EC" w:rsidSect="00214929">
      <w:footerReference w:type="default" r:id="rId17"/>
      <w:pgSz w:w="11906" w:h="16838"/>
      <w:pgMar w:top="284" w:right="568"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4A32" w14:textId="77777777" w:rsidR="00844B33" w:rsidRDefault="00844B33" w:rsidP="00F76C38">
      <w:pPr>
        <w:spacing w:after="0" w:line="240" w:lineRule="auto"/>
      </w:pPr>
      <w:r>
        <w:separator/>
      </w:r>
    </w:p>
  </w:endnote>
  <w:endnote w:type="continuationSeparator" w:id="0">
    <w:p w14:paraId="4F12B601" w14:textId="77777777" w:rsidR="00844B33" w:rsidRDefault="00844B33" w:rsidP="00F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EE6C" w14:textId="77777777" w:rsidR="00FE5594" w:rsidRDefault="00FE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D13B" w14:textId="77777777" w:rsidR="00844B33" w:rsidRDefault="00844B33" w:rsidP="00F76C38">
      <w:pPr>
        <w:spacing w:after="0" w:line="240" w:lineRule="auto"/>
      </w:pPr>
      <w:r>
        <w:separator/>
      </w:r>
    </w:p>
  </w:footnote>
  <w:footnote w:type="continuationSeparator" w:id="0">
    <w:p w14:paraId="296DD951" w14:textId="77777777" w:rsidR="00844B33" w:rsidRDefault="00844B33" w:rsidP="00F7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A5591"/>
    <w:multiLevelType w:val="hybridMultilevel"/>
    <w:tmpl w:val="FDB4A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02C17"/>
    <w:multiLevelType w:val="hybridMultilevel"/>
    <w:tmpl w:val="E69EF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3204B"/>
    <w:multiLevelType w:val="multilevel"/>
    <w:tmpl w:val="8AA2D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B04A5"/>
    <w:multiLevelType w:val="hybridMultilevel"/>
    <w:tmpl w:val="C8A61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13BF7"/>
    <w:multiLevelType w:val="hybridMultilevel"/>
    <w:tmpl w:val="8376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2440B"/>
    <w:multiLevelType w:val="hybridMultilevel"/>
    <w:tmpl w:val="3BFA76E6"/>
    <w:lvl w:ilvl="0" w:tplc="85E2AE68">
      <w:start w:val="1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8B7DC5"/>
    <w:multiLevelType w:val="hybridMultilevel"/>
    <w:tmpl w:val="F22AF768"/>
    <w:lvl w:ilvl="0" w:tplc="F99449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D6C5B"/>
    <w:multiLevelType w:val="hybridMultilevel"/>
    <w:tmpl w:val="4C8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1227D"/>
    <w:multiLevelType w:val="hybridMultilevel"/>
    <w:tmpl w:val="C0C61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6E4945"/>
    <w:multiLevelType w:val="multilevel"/>
    <w:tmpl w:val="616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B2405"/>
    <w:multiLevelType w:val="multilevel"/>
    <w:tmpl w:val="84C894AC"/>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324166"/>
    <w:multiLevelType w:val="hybridMultilevel"/>
    <w:tmpl w:val="71AE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53EDC"/>
    <w:multiLevelType w:val="hybridMultilevel"/>
    <w:tmpl w:val="5DE0E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54FCC"/>
    <w:multiLevelType w:val="hybridMultilevel"/>
    <w:tmpl w:val="F3CC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8354E6"/>
    <w:multiLevelType w:val="hybridMultilevel"/>
    <w:tmpl w:val="88F22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C371B"/>
    <w:multiLevelType w:val="hybridMultilevel"/>
    <w:tmpl w:val="ACDA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542C86"/>
    <w:multiLevelType w:val="hybridMultilevel"/>
    <w:tmpl w:val="C85E6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D3F5E"/>
    <w:multiLevelType w:val="hybridMultilevel"/>
    <w:tmpl w:val="B68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E4C5A"/>
    <w:multiLevelType w:val="hybridMultilevel"/>
    <w:tmpl w:val="9BA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F7589"/>
    <w:multiLevelType w:val="multilevel"/>
    <w:tmpl w:val="96C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2"/>
  </w:num>
  <w:num w:numId="4">
    <w:abstractNumId w:val="13"/>
  </w:num>
  <w:num w:numId="5">
    <w:abstractNumId w:val="17"/>
  </w:num>
  <w:num w:numId="6">
    <w:abstractNumId w:val="9"/>
  </w:num>
  <w:num w:numId="7">
    <w:abstractNumId w:val="0"/>
  </w:num>
  <w:num w:numId="8">
    <w:abstractNumId w:val="21"/>
  </w:num>
  <w:num w:numId="9">
    <w:abstractNumId w:val="4"/>
  </w:num>
  <w:num w:numId="10">
    <w:abstractNumId w:val="24"/>
  </w:num>
  <w:num w:numId="11">
    <w:abstractNumId w:val="14"/>
  </w:num>
  <w:num w:numId="12">
    <w:abstractNumId w:val="7"/>
  </w:num>
  <w:num w:numId="13">
    <w:abstractNumId w:val="12"/>
  </w:num>
  <w:num w:numId="14">
    <w:abstractNumId w:val="6"/>
  </w:num>
  <w:num w:numId="15">
    <w:abstractNumId w:val="8"/>
  </w:num>
  <w:num w:numId="16">
    <w:abstractNumId w:val="11"/>
  </w:num>
  <w:num w:numId="17">
    <w:abstractNumId w:val="23"/>
  </w:num>
  <w:num w:numId="18">
    <w:abstractNumId w:val="16"/>
  </w:num>
  <w:num w:numId="19">
    <w:abstractNumId w:val="5"/>
  </w:num>
  <w:num w:numId="20">
    <w:abstractNumId w:val="15"/>
  </w:num>
  <w:num w:numId="21">
    <w:abstractNumId w:val="3"/>
  </w:num>
  <w:num w:numId="22">
    <w:abstractNumId w:val="18"/>
  </w:num>
  <w:num w:numId="23">
    <w:abstractNumId w:val="20"/>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7A"/>
    <w:rsid w:val="00000F99"/>
    <w:rsid w:val="00001714"/>
    <w:rsid w:val="00021B14"/>
    <w:rsid w:val="000228ED"/>
    <w:rsid w:val="00027692"/>
    <w:rsid w:val="00056276"/>
    <w:rsid w:val="00057FFA"/>
    <w:rsid w:val="000730F1"/>
    <w:rsid w:val="0008094A"/>
    <w:rsid w:val="00092AFF"/>
    <w:rsid w:val="000A243B"/>
    <w:rsid w:val="000A2F4C"/>
    <w:rsid w:val="000B5DFF"/>
    <w:rsid w:val="000C5645"/>
    <w:rsid w:val="000D583E"/>
    <w:rsid w:val="000D61A4"/>
    <w:rsid w:val="000F12FE"/>
    <w:rsid w:val="00110B0B"/>
    <w:rsid w:val="00113F41"/>
    <w:rsid w:val="00117F55"/>
    <w:rsid w:val="00137DD8"/>
    <w:rsid w:val="00175859"/>
    <w:rsid w:val="00182852"/>
    <w:rsid w:val="00195755"/>
    <w:rsid w:val="00197984"/>
    <w:rsid w:val="001B59F4"/>
    <w:rsid w:val="001B63C6"/>
    <w:rsid w:val="001C05B7"/>
    <w:rsid w:val="001D2109"/>
    <w:rsid w:val="001D2BD8"/>
    <w:rsid w:val="001D3B1D"/>
    <w:rsid w:val="001E0C2F"/>
    <w:rsid w:val="001E1169"/>
    <w:rsid w:val="001E23DD"/>
    <w:rsid w:val="001F42B9"/>
    <w:rsid w:val="00202A15"/>
    <w:rsid w:val="00205DC4"/>
    <w:rsid w:val="00207567"/>
    <w:rsid w:val="00214929"/>
    <w:rsid w:val="0022340B"/>
    <w:rsid w:val="002355A9"/>
    <w:rsid w:val="00252E10"/>
    <w:rsid w:val="00267905"/>
    <w:rsid w:val="00290B1D"/>
    <w:rsid w:val="002B689F"/>
    <w:rsid w:val="002C057B"/>
    <w:rsid w:val="002C0AEE"/>
    <w:rsid w:val="002C36DC"/>
    <w:rsid w:val="002C63C1"/>
    <w:rsid w:val="002D597B"/>
    <w:rsid w:val="002D7CBF"/>
    <w:rsid w:val="002F02F8"/>
    <w:rsid w:val="002F4EB6"/>
    <w:rsid w:val="003015BF"/>
    <w:rsid w:val="00302F4F"/>
    <w:rsid w:val="00304A3B"/>
    <w:rsid w:val="00307844"/>
    <w:rsid w:val="00312BE9"/>
    <w:rsid w:val="00314E8C"/>
    <w:rsid w:val="00320137"/>
    <w:rsid w:val="00324145"/>
    <w:rsid w:val="003264B1"/>
    <w:rsid w:val="003275E1"/>
    <w:rsid w:val="00333CE0"/>
    <w:rsid w:val="00345EF4"/>
    <w:rsid w:val="00346B39"/>
    <w:rsid w:val="00350DBC"/>
    <w:rsid w:val="00354112"/>
    <w:rsid w:val="003636EC"/>
    <w:rsid w:val="0037439F"/>
    <w:rsid w:val="003776C3"/>
    <w:rsid w:val="003823D5"/>
    <w:rsid w:val="00391B22"/>
    <w:rsid w:val="0039375C"/>
    <w:rsid w:val="003B11F4"/>
    <w:rsid w:val="003B2BCE"/>
    <w:rsid w:val="003C3FB1"/>
    <w:rsid w:val="003C53CD"/>
    <w:rsid w:val="003D44F4"/>
    <w:rsid w:val="003D5AE0"/>
    <w:rsid w:val="003E00A9"/>
    <w:rsid w:val="003E6C3D"/>
    <w:rsid w:val="003F09A0"/>
    <w:rsid w:val="003F1F45"/>
    <w:rsid w:val="00402F7D"/>
    <w:rsid w:val="00416DE9"/>
    <w:rsid w:val="00420869"/>
    <w:rsid w:val="0043356C"/>
    <w:rsid w:val="00437117"/>
    <w:rsid w:val="00441D1A"/>
    <w:rsid w:val="00450C50"/>
    <w:rsid w:val="0045458B"/>
    <w:rsid w:val="00456481"/>
    <w:rsid w:val="00477C53"/>
    <w:rsid w:val="0048478A"/>
    <w:rsid w:val="0049795D"/>
    <w:rsid w:val="004A3E6A"/>
    <w:rsid w:val="004D1801"/>
    <w:rsid w:val="004E2C6A"/>
    <w:rsid w:val="004E3153"/>
    <w:rsid w:val="004E4E90"/>
    <w:rsid w:val="004E5C88"/>
    <w:rsid w:val="004E60A1"/>
    <w:rsid w:val="005143C0"/>
    <w:rsid w:val="0052353A"/>
    <w:rsid w:val="005242F6"/>
    <w:rsid w:val="0054329F"/>
    <w:rsid w:val="00543CB3"/>
    <w:rsid w:val="005440ED"/>
    <w:rsid w:val="0054535C"/>
    <w:rsid w:val="00560630"/>
    <w:rsid w:val="00562E02"/>
    <w:rsid w:val="00571C92"/>
    <w:rsid w:val="005854F4"/>
    <w:rsid w:val="00586E89"/>
    <w:rsid w:val="005A6546"/>
    <w:rsid w:val="005A6F91"/>
    <w:rsid w:val="005B2410"/>
    <w:rsid w:val="005C61A4"/>
    <w:rsid w:val="005D2918"/>
    <w:rsid w:val="005D4DF1"/>
    <w:rsid w:val="005D5128"/>
    <w:rsid w:val="005F097A"/>
    <w:rsid w:val="006028F6"/>
    <w:rsid w:val="00606BBA"/>
    <w:rsid w:val="006072DD"/>
    <w:rsid w:val="0062110C"/>
    <w:rsid w:val="006260DC"/>
    <w:rsid w:val="006336B6"/>
    <w:rsid w:val="0063647B"/>
    <w:rsid w:val="0064733E"/>
    <w:rsid w:val="00647E55"/>
    <w:rsid w:val="00657075"/>
    <w:rsid w:val="006572B4"/>
    <w:rsid w:val="00657987"/>
    <w:rsid w:val="00663F6F"/>
    <w:rsid w:val="006655D3"/>
    <w:rsid w:val="00665B28"/>
    <w:rsid w:val="00686EFA"/>
    <w:rsid w:val="00694D3F"/>
    <w:rsid w:val="0069619E"/>
    <w:rsid w:val="006A018B"/>
    <w:rsid w:val="006A2A8C"/>
    <w:rsid w:val="006A5A4E"/>
    <w:rsid w:val="006B00A3"/>
    <w:rsid w:val="006B0240"/>
    <w:rsid w:val="006B67E2"/>
    <w:rsid w:val="006C0FFB"/>
    <w:rsid w:val="006C7632"/>
    <w:rsid w:val="006D3CA7"/>
    <w:rsid w:val="006D482D"/>
    <w:rsid w:val="006E1AD8"/>
    <w:rsid w:val="006E3ABE"/>
    <w:rsid w:val="006F1BE0"/>
    <w:rsid w:val="006F2960"/>
    <w:rsid w:val="00704473"/>
    <w:rsid w:val="00706FD7"/>
    <w:rsid w:val="007077A4"/>
    <w:rsid w:val="0071521D"/>
    <w:rsid w:val="00723B00"/>
    <w:rsid w:val="00727A6F"/>
    <w:rsid w:val="007370F5"/>
    <w:rsid w:val="0073734F"/>
    <w:rsid w:val="00774A87"/>
    <w:rsid w:val="0078558C"/>
    <w:rsid w:val="00795F41"/>
    <w:rsid w:val="007B0EB6"/>
    <w:rsid w:val="007B7909"/>
    <w:rsid w:val="007C0447"/>
    <w:rsid w:val="007D4EEC"/>
    <w:rsid w:val="007D5394"/>
    <w:rsid w:val="007E2C65"/>
    <w:rsid w:val="007E7C55"/>
    <w:rsid w:val="007F45E0"/>
    <w:rsid w:val="007F773B"/>
    <w:rsid w:val="00811F92"/>
    <w:rsid w:val="00822F9A"/>
    <w:rsid w:val="008412D4"/>
    <w:rsid w:val="00843268"/>
    <w:rsid w:val="00844B33"/>
    <w:rsid w:val="00847263"/>
    <w:rsid w:val="00847D78"/>
    <w:rsid w:val="00850CEB"/>
    <w:rsid w:val="00852F30"/>
    <w:rsid w:val="00860416"/>
    <w:rsid w:val="00896BCD"/>
    <w:rsid w:val="008A68EA"/>
    <w:rsid w:val="008B7985"/>
    <w:rsid w:val="008D0404"/>
    <w:rsid w:val="008D6C20"/>
    <w:rsid w:val="008D7971"/>
    <w:rsid w:val="008E020D"/>
    <w:rsid w:val="008E7B41"/>
    <w:rsid w:val="008F225D"/>
    <w:rsid w:val="008F5E46"/>
    <w:rsid w:val="008F60DC"/>
    <w:rsid w:val="00913389"/>
    <w:rsid w:val="00922EAD"/>
    <w:rsid w:val="0093372D"/>
    <w:rsid w:val="00934865"/>
    <w:rsid w:val="00944162"/>
    <w:rsid w:val="0094544A"/>
    <w:rsid w:val="00952BF7"/>
    <w:rsid w:val="00957F30"/>
    <w:rsid w:val="00961D4D"/>
    <w:rsid w:val="00967407"/>
    <w:rsid w:val="00975BC9"/>
    <w:rsid w:val="00976583"/>
    <w:rsid w:val="00976F60"/>
    <w:rsid w:val="00996CB3"/>
    <w:rsid w:val="009A6636"/>
    <w:rsid w:val="009B0427"/>
    <w:rsid w:val="009B1C7A"/>
    <w:rsid w:val="009B4092"/>
    <w:rsid w:val="009C57D1"/>
    <w:rsid w:val="009D4131"/>
    <w:rsid w:val="009E0415"/>
    <w:rsid w:val="009E7F2F"/>
    <w:rsid w:val="009F0E2A"/>
    <w:rsid w:val="009F2AC5"/>
    <w:rsid w:val="009F3832"/>
    <w:rsid w:val="009F522C"/>
    <w:rsid w:val="00A01F86"/>
    <w:rsid w:val="00A0427F"/>
    <w:rsid w:val="00A25EEC"/>
    <w:rsid w:val="00A30389"/>
    <w:rsid w:val="00A51595"/>
    <w:rsid w:val="00A53C40"/>
    <w:rsid w:val="00A61B5C"/>
    <w:rsid w:val="00A72160"/>
    <w:rsid w:val="00A860C4"/>
    <w:rsid w:val="00A877EA"/>
    <w:rsid w:val="00A94CC2"/>
    <w:rsid w:val="00A968C5"/>
    <w:rsid w:val="00A97A75"/>
    <w:rsid w:val="00AA1215"/>
    <w:rsid w:val="00AB1642"/>
    <w:rsid w:val="00AC0EE9"/>
    <w:rsid w:val="00AD0AA2"/>
    <w:rsid w:val="00AD3EE3"/>
    <w:rsid w:val="00AE21B2"/>
    <w:rsid w:val="00AE75D7"/>
    <w:rsid w:val="00AF3E8C"/>
    <w:rsid w:val="00AF4285"/>
    <w:rsid w:val="00AF4615"/>
    <w:rsid w:val="00AF5469"/>
    <w:rsid w:val="00AF7727"/>
    <w:rsid w:val="00AF7B84"/>
    <w:rsid w:val="00B002AC"/>
    <w:rsid w:val="00B02C05"/>
    <w:rsid w:val="00B05AA8"/>
    <w:rsid w:val="00B15D0C"/>
    <w:rsid w:val="00B21227"/>
    <w:rsid w:val="00B56A95"/>
    <w:rsid w:val="00B616DB"/>
    <w:rsid w:val="00B71A06"/>
    <w:rsid w:val="00B731BD"/>
    <w:rsid w:val="00B73CDD"/>
    <w:rsid w:val="00B7419F"/>
    <w:rsid w:val="00B7457E"/>
    <w:rsid w:val="00B91B29"/>
    <w:rsid w:val="00BB5528"/>
    <w:rsid w:val="00BB745D"/>
    <w:rsid w:val="00BC1E6B"/>
    <w:rsid w:val="00BC3774"/>
    <w:rsid w:val="00BD0A68"/>
    <w:rsid w:val="00BD18C8"/>
    <w:rsid w:val="00BD5FB3"/>
    <w:rsid w:val="00BD61B0"/>
    <w:rsid w:val="00BE14E1"/>
    <w:rsid w:val="00BE71B7"/>
    <w:rsid w:val="00C00241"/>
    <w:rsid w:val="00C042D8"/>
    <w:rsid w:val="00C26C27"/>
    <w:rsid w:val="00C31C77"/>
    <w:rsid w:val="00C3376B"/>
    <w:rsid w:val="00C34FE5"/>
    <w:rsid w:val="00C375B4"/>
    <w:rsid w:val="00C43DEC"/>
    <w:rsid w:val="00C4592B"/>
    <w:rsid w:val="00C5145A"/>
    <w:rsid w:val="00C5470D"/>
    <w:rsid w:val="00C5560E"/>
    <w:rsid w:val="00C71E69"/>
    <w:rsid w:val="00C72FCD"/>
    <w:rsid w:val="00C77002"/>
    <w:rsid w:val="00C825B8"/>
    <w:rsid w:val="00C833CC"/>
    <w:rsid w:val="00C86223"/>
    <w:rsid w:val="00C91505"/>
    <w:rsid w:val="00C9445C"/>
    <w:rsid w:val="00C95E8A"/>
    <w:rsid w:val="00CA2A26"/>
    <w:rsid w:val="00CB243D"/>
    <w:rsid w:val="00CC0E0A"/>
    <w:rsid w:val="00CD6B16"/>
    <w:rsid w:val="00CE35D6"/>
    <w:rsid w:val="00CE5452"/>
    <w:rsid w:val="00CF03AC"/>
    <w:rsid w:val="00CF0765"/>
    <w:rsid w:val="00CF2A97"/>
    <w:rsid w:val="00CF46EF"/>
    <w:rsid w:val="00D22A75"/>
    <w:rsid w:val="00D257D0"/>
    <w:rsid w:val="00D41EE2"/>
    <w:rsid w:val="00D5393A"/>
    <w:rsid w:val="00D60FBA"/>
    <w:rsid w:val="00D767E6"/>
    <w:rsid w:val="00D76A53"/>
    <w:rsid w:val="00D81C12"/>
    <w:rsid w:val="00D84EF1"/>
    <w:rsid w:val="00D87DBF"/>
    <w:rsid w:val="00D91261"/>
    <w:rsid w:val="00D96797"/>
    <w:rsid w:val="00DA063B"/>
    <w:rsid w:val="00DA363F"/>
    <w:rsid w:val="00DA500E"/>
    <w:rsid w:val="00DC190C"/>
    <w:rsid w:val="00DC2B4F"/>
    <w:rsid w:val="00DC2F10"/>
    <w:rsid w:val="00DD62CF"/>
    <w:rsid w:val="00DD6535"/>
    <w:rsid w:val="00DE424F"/>
    <w:rsid w:val="00DF2B30"/>
    <w:rsid w:val="00DF6F29"/>
    <w:rsid w:val="00E00C61"/>
    <w:rsid w:val="00E33DE9"/>
    <w:rsid w:val="00E33EB8"/>
    <w:rsid w:val="00E43551"/>
    <w:rsid w:val="00E62984"/>
    <w:rsid w:val="00E64744"/>
    <w:rsid w:val="00E816FB"/>
    <w:rsid w:val="00E83C98"/>
    <w:rsid w:val="00EC2D50"/>
    <w:rsid w:val="00EC32CC"/>
    <w:rsid w:val="00EC4155"/>
    <w:rsid w:val="00EC6F39"/>
    <w:rsid w:val="00ED73AA"/>
    <w:rsid w:val="00EF51AD"/>
    <w:rsid w:val="00F00E9C"/>
    <w:rsid w:val="00F0129A"/>
    <w:rsid w:val="00F02893"/>
    <w:rsid w:val="00F05D63"/>
    <w:rsid w:val="00F07EB6"/>
    <w:rsid w:val="00F346BD"/>
    <w:rsid w:val="00F43475"/>
    <w:rsid w:val="00F623ED"/>
    <w:rsid w:val="00F7656B"/>
    <w:rsid w:val="00F76C38"/>
    <w:rsid w:val="00F80112"/>
    <w:rsid w:val="00F9476C"/>
    <w:rsid w:val="00F953A7"/>
    <w:rsid w:val="00F97984"/>
    <w:rsid w:val="00FB25D4"/>
    <w:rsid w:val="00FB750C"/>
    <w:rsid w:val="00FC767A"/>
    <w:rsid w:val="00FC7EF9"/>
    <w:rsid w:val="00FE3098"/>
    <w:rsid w:val="00FE5594"/>
    <w:rsid w:val="00FF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7D89"/>
  <w15:chartTrackingRefBased/>
  <w15:docId w15:val="{F27A423B-B707-4F98-9E48-A6812DB5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2F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E5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54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C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67A"/>
    <w:rPr>
      <w:b/>
      <w:bCs/>
    </w:rPr>
  </w:style>
  <w:style w:type="paragraph" w:styleId="ListParagraph">
    <w:name w:val="List Paragraph"/>
    <w:basedOn w:val="Normal"/>
    <w:uiPriority w:val="34"/>
    <w:qFormat/>
    <w:rsid w:val="001B59F4"/>
    <w:pPr>
      <w:ind w:left="720"/>
      <w:contextualSpacing/>
    </w:pPr>
  </w:style>
  <w:style w:type="paragraph" w:styleId="Header">
    <w:name w:val="header"/>
    <w:basedOn w:val="Normal"/>
    <w:link w:val="HeaderChar"/>
    <w:uiPriority w:val="99"/>
    <w:unhideWhenUsed/>
    <w:rsid w:val="00F7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38"/>
  </w:style>
  <w:style w:type="paragraph" w:styleId="Footer">
    <w:name w:val="footer"/>
    <w:basedOn w:val="Normal"/>
    <w:link w:val="FooterChar"/>
    <w:uiPriority w:val="99"/>
    <w:unhideWhenUsed/>
    <w:rsid w:val="00F7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38"/>
  </w:style>
  <w:style w:type="paragraph" w:customStyle="1" w:styleId="Body">
    <w:name w:val="Body"/>
    <w:rsid w:val="001B63C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822F9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22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5BC9"/>
    <w:rPr>
      <w:color w:val="0000FF"/>
      <w:u w:val="single"/>
    </w:rPr>
  </w:style>
  <w:style w:type="table" w:styleId="GridTable4-Accent6">
    <w:name w:val="Grid Table 4 Accent 6"/>
    <w:basedOn w:val="TableNormal"/>
    <w:uiPriority w:val="49"/>
    <w:rsid w:val="0021492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CE54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5452"/>
    <w:rPr>
      <w:rFonts w:asciiTheme="majorHAnsi" w:eastAsiaTheme="majorEastAsia" w:hAnsiTheme="majorHAnsi" w:cstheme="majorBidi"/>
      <w:i/>
      <w:iCs/>
      <w:color w:val="2E74B5" w:themeColor="accent1" w:themeShade="BF"/>
    </w:rPr>
  </w:style>
  <w:style w:type="table" w:styleId="GridTable4-Accent5">
    <w:name w:val="Grid Table 4 Accent 5"/>
    <w:basedOn w:val="TableNormal"/>
    <w:uiPriority w:val="49"/>
    <w:rsid w:val="00CE54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dr">
    <w:name w:val="adr"/>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3275E1"/>
  </w:style>
  <w:style w:type="character" w:customStyle="1" w:styleId="street-address">
    <w:name w:val="street-address"/>
    <w:basedOn w:val="DefaultParagraphFont"/>
    <w:rsid w:val="003275E1"/>
  </w:style>
  <w:style w:type="character" w:customStyle="1" w:styleId="locality">
    <w:name w:val="locality"/>
    <w:basedOn w:val="DefaultParagraphFont"/>
    <w:rsid w:val="003275E1"/>
  </w:style>
  <w:style w:type="character" w:customStyle="1" w:styleId="region">
    <w:name w:val="region"/>
    <w:basedOn w:val="DefaultParagraphFont"/>
    <w:rsid w:val="003275E1"/>
  </w:style>
  <w:style w:type="character" w:customStyle="1" w:styleId="postal-code">
    <w:name w:val="postal-code"/>
    <w:basedOn w:val="DefaultParagraphFont"/>
    <w:rsid w:val="003275E1"/>
  </w:style>
  <w:style w:type="paragraph" w:customStyle="1" w:styleId="tel">
    <w:name w:val="tel"/>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3275E1"/>
  </w:style>
  <w:style w:type="table" w:styleId="GridTable4-Accent4">
    <w:name w:val="Grid Table 4 Accent 4"/>
    <w:basedOn w:val="TableNormal"/>
    <w:uiPriority w:val="49"/>
    <w:rsid w:val="00BD5FB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61D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636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suallyhidden">
    <w:name w:val="visuallyhidden"/>
    <w:basedOn w:val="DefaultParagraphFont"/>
    <w:rsid w:val="000A2F4C"/>
  </w:style>
  <w:style w:type="paragraph" w:customStyle="1" w:styleId="govuk-body">
    <w:name w:val="govuk-body"/>
    <w:basedOn w:val="Normal"/>
    <w:rsid w:val="000A2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E5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4331">
      <w:bodyDiv w:val="1"/>
      <w:marLeft w:val="0"/>
      <w:marRight w:val="0"/>
      <w:marTop w:val="0"/>
      <w:marBottom w:val="0"/>
      <w:divBdr>
        <w:top w:val="none" w:sz="0" w:space="0" w:color="auto"/>
        <w:left w:val="none" w:sz="0" w:space="0" w:color="auto"/>
        <w:bottom w:val="none" w:sz="0" w:space="0" w:color="auto"/>
        <w:right w:val="none" w:sz="0" w:space="0" w:color="auto"/>
      </w:divBdr>
    </w:div>
    <w:div w:id="142698950">
      <w:bodyDiv w:val="1"/>
      <w:marLeft w:val="0"/>
      <w:marRight w:val="0"/>
      <w:marTop w:val="0"/>
      <w:marBottom w:val="0"/>
      <w:divBdr>
        <w:top w:val="none" w:sz="0" w:space="0" w:color="auto"/>
        <w:left w:val="none" w:sz="0" w:space="0" w:color="auto"/>
        <w:bottom w:val="none" w:sz="0" w:space="0" w:color="auto"/>
        <w:right w:val="none" w:sz="0" w:space="0" w:color="auto"/>
      </w:divBdr>
    </w:div>
    <w:div w:id="148209143">
      <w:bodyDiv w:val="1"/>
      <w:marLeft w:val="0"/>
      <w:marRight w:val="0"/>
      <w:marTop w:val="0"/>
      <w:marBottom w:val="0"/>
      <w:divBdr>
        <w:top w:val="none" w:sz="0" w:space="0" w:color="auto"/>
        <w:left w:val="none" w:sz="0" w:space="0" w:color="auto"/>
        <w:bottom w:val="none" w:sz="0" w:space="0" w:color="auto"/>
        <w:right w:val="none" w:sz="0" w:space="0" w:color="auto"/>
      </w:divBdr>
    </w:div>
    <w:div w:id="157769359">
      <w:bodyDiv w:val="1"/>
      <w:marLeft w:val="0"/>
      <w:marRight w:val="0"/>
      <w:marTop w:val="0"/>
      <w:marBottom w:val="0"/>
      <w:divBdr>
        <w:top w:val="none" w:sz="0" w:space="0" w:color="auto"/>
        <w:left w:val="none" w:sz="0" w:space="0" w:color="auto"/>
        <w:bottom w:val="none" w:sz="0" w:space="0" w:color="auto"/>
        <w:right w:val="none" w:sz="0" w:space="0" w:color="auto"/>
      </w:divBdr>
    </w:div>
    <w:div w:id="291836765">
      <w:bodyDiv w:val="1"/>
      <w:marLeft w:val="0"/>
      <w:marRight w:val="0"/>
      <w:marTop w:val="0"/>
      <w:marBottom w:val="0"/>
      <w:divBdr>
        <w:top w:val="none" w:sz="0" w:space="0" w:color="auto"/>
        <w:left w:val="none" w:sz="0" w:space="0" w:color="auto"/>
        <w:bottom w:val="none" w:sz="0" w:space="0" w:color="auto"/>
        <w:right w:val="none" w:sz="0" w:space="0" w:color="auto"/>
      </w:divBdr>
    </w:div>
    <w:div w:id="404232084">
      <w:bodyDiv w:val="1"/>
      <w:marLeft w:val="0"/>
      <w:marRight w:val="0"/>
      <w:marTop w:val="0"/>
      <w:marBottom w:val="0"/>
      <w:divBdr>
        <w:top w:val="none" w:sz="0" w:space="0" w:color="auto"/>
        <w:left w:val="none" w:sz="0" w:space="0" w:color="auto"/>
        <w:bottom w:val="none" w:sz="0" w:space="0" w:color="auto"/>
        <w:right w:val="none" w:sz="0" w:space="0" w:color="auto"/>
      </w:divBdr>
    </w:div>
    <w:div w:id="492454375">
      <w:bodyDiv w:val="1"/>
      <w:marLeft w:val="0"/>
      <w:marRight w:val="0"/>
      <w:marTop w:val="0"/>
      <w:marBottom w:val="0"/>
      <w:divBdr>
        <w:top w:val="none" w:sz="0" w:space="0" w:color="auto"/>
        <w:left w:val="none" w:sz="0" w:space="0" w:color="auto"/>
        <w:bottom w:val="none" w:sz="0" w:space="0" w:color="auto"/>
        <w:right w:val="none" w:sz="0" w:space="0" w:color="auto"/>
      </w:divBdr>
    </w:div>
    <w:div w:id="539830461">
      <w:bodyDiv w:val="1"/>
      <w:marLeft w:val="0"/>
      <w:marRight w:val="0"/>
      <w:marTop w:val="0"/>
      <w:marBottom w:val="0"/>
      <w:divBdr>
        <w:top w:val="none" w:sz="0" w:space="0" w:color="auto"/>
        <w:left w:val="none" w:sz="0" w:space="0" w:color="auto"/>
        <w:bottom w:val="none" w:sz="0" w:space="0" w:color="auto"/>
        <w:right w:val="none" w:sz="0" w:space="0" w:color="auto"/>
      </w:divBdr>
    </w:div>
    <w:div w:id="549654942">
      <w:bodyDiv w:val="1"/>
      <w:marLeft w:val="0"/>
      <w:marRight w:val="0"/>
      <w:marTop w:val="0"/>
      <w:marBottom w:val="0"/>
      <w:divBdr>
        <w:top w:val="none" w:sz="0" w:space="0" w:color="auto"/>
        <w:left w:val="none" w:sz="0" w:space="0" w:color="auto"/>
        <w:bottom w:val="none" w:sz="0" w:space="0" w:color="auto"/>
        <w:right w:val="none" w:sz="0" w:space="0" w:color="auto"/>
      </w:divBdr>
    </w:div>
    <w:div w:id="559288614">
      <w:bodyDiv w:val="1"/>
      <w:marLeft w:val="0"/>
      <w:marRight w:val="0"/>
      <w:marTop w:val="0"/>
      <w:marBottom w:val="0"/>
      <w:divBdr>
        <w:top w:val="none" w:sz="0" w:space="0" w:color="auto"/>
        <w:left w:val="none" w:sz="0" w:space="0" w:color="auto"/>
        <w:bottom w:val="none" w:sz="0" w:space="0" w:color="auto"/>
        <w:right w:val="none" w:sz="0" w:space="0" w:color="auto"/>
      </w:divBdr>
    </w:div>
    <w:div w:id="909342169">
      <w:bodyDiv w:val="1"/>
      <w:marLeft w:val="0"/>
      <w:marRight w:val="0"/>
      <w:marTop w:val="0"/>
      <w:marBottom w:val="0"/>
      <w:divBdr>
        <w:top w:val="none" w:sz="0" w:space="0" w:color="auto"/>
        <w:left w:val="none" w:sz="0" w:space="0" w:color="auto"/>
        <w:bottom w:val="none" w:sz="0" w:space="0" w:color="auto"/>
        <w:right w:val="none" w:sz="0" w:space="0" w:color="auto"/>
      </w:divBdr>
    </w:div>
    <w:div w:id="940727084">
      <w:bodyDiv w:val="1"/>
      <w:marLeft w:val="0"/>
      <w:marRight w:val="0"/>
      <w:marTop w:val="0"/>
      <w:marBottom w:val="0"/>
      <w:divBdr>
        <w:top w:val="none" w:sz="0" w:space="0" w:color="auto"/>
        <w:left w:val="none" w:sz="0" w:space="0" w:color="auto"/>
        <w:bottom w:val="none" w:sz="0" w:space="0" w:color="auto"/>
        <w:right w:val="none" w:sz="0" w:space="0" w:color="auto"/>
      </w:divBdr>
    </w:div>
    <w:div w:id="966860075">
      <w:bodyDiv w:val="1"/>
      <w:marLeft w:val="0"/>
      <w:marRight w:val="0"/>
      <w:marTop w:val="0"/>
      <w:marBottom w:val="0"/>
      <w:divBdr>
        <w:top w:val="none" w:sz="0" w:space="0" w:color="auto"/>
        <w:left w:val="none" w:sz="0" w:space="0" w:color="auto"/>
        <w:bottom w:val="none" w:sz="0" w:space="0" w:color="auto"/>
        <w:right w:val="none" w:sz="0" w:space="0" w:color="auto"/>
      </w:divBdr>
      <w:divsChild>
        <w:div w:id="2128573106">
          <w:marLeft w:val="0"/>
          <w:marRight w:val="0"/>
          <w:marTop w:val="0"/>
          <w:marBottom w:val="0"/>
          <w:divBdr>
            <w:top w:val="none" w:sz="0" w:space="0" w:color="auto"/>
            <w:left w:val="none" w:sz="0" w:space="0" w:color="auto"/>
            <w:bottom w:val="none" w:sz="0" w:space="0" w:color="auto"/>
            <w:right w:val="none" w:sz="0" w:space="0" w:color="auto"/>
          </w:divBdr>
          <w:divsChild>
            <w:div w:id="1047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501">
      <w:bodyDiv w:val="1"/>
      <w:marLeft w:val="0"/>
      <w:marRight w:val="0"/>
      <w:marTop w:val="0"/>
      <w:marBottom w:val="0"/>
      <w:divBdr>
        <w:top w:val="none" w:sz="0" w:space="0" w:color="auto"/>
        <w:left w:val="none" w:sz="0" w:space="0" w:color="auto"/>
        <w:bottom w:val="none" w:sz="0" w:space="0" w:color="auto"/>
        <w:right w:val="none" w:sz="0" w:space="0" w:color="auto"/>
      </w:divBdr>
    </w:div>
    <w:div w:id="1083181278">
      <w:bodyDiv w:val="1"/>
      <w:marLeft w:val="0"/>
      <w:marRight w:val="0"/>
      <w:marTop w:val="0"/>
      <w:marBottom w:val="0"/>
      <w:divBdr>
        <w:top w:val="none" w:sz="0" w:space="0" w:color="auto"/>
        <w:left w:val="none" w:sz="0" w:space="0" w:color="auto"/>
        <w:bottom w:val="none" w:sz="0" w:space="0" w:color="auto"/>
        <w:right w:val="none" w:sz="0" w:space="0" w:color="auto"/>
      </w:divBdr>
    </w:div>
    <w:div w:id="1219708400">
      <w:bodyDiv w:val="1"/>
      <w:marLeft w:val="0"/>
      <w:marRight w:val="0"/>
      <w:marTop w:val="0"/>
      <w:marBottom w:val="0"/>
      <w:divBdr>
        <w:top w:val="none" w:sz="0" w:space="0" w:color="auto"/>
        <w:left w:val="none" w:sz="0" w:space="0" w:color="auto"/>
        <w:bottom w:val="none" w:sz="0" w:space="0" w:color="auto"/>
        <w:right w:val="none" w:sz="0" w:space="0" w:color="auto"/>
      </w:divBdr>
    </w:div>
    <w:div w:id="1256523946">
      <w:bodyDiv w:val="1"/>
      <w:marLeft w:val="0"/>
      <w:marRight w:val="0"/>
      <w:marTop w:val="0"/>
      <w:marBottom w:val="0"/>
      <w:divBdr>
        <w:top w:val="none" w:sz="0" w:space="0" w:color="auto"/>
        <w:left w:val="none" w:sz="0" w:space="0" w:color="auto"/>
        <w:bottom w:val="none" w:sz="0" w:space="0" w:color="auto"/>
        <w:right w:val="none" w:sz="0" w:space="0" w:color="auto"/>
      </w:divBdr>
    </w:div>
    <w:div w:id="1383363650">
      <w:bodyDiv w:val="1"/>
      <w:marLeft w:val="0"/>
      <w:marRight w:val="0"/>
      <w:marTop w:val="0"/>
      <w:marBottom w:val="0"/>
      <w:divBdr>
        <w:top w:val="none" w:sz="0" w:space="0" w:color="auto"/>
        <w:left w:val="none" w:sz="0" w:space="0" w:color="auto"/>
        <w:bottom w:val="none" w:sz="0" w:space="0" w:color="auto"/>
        <w:right w:val="none" w:sz="0" w:space="0" w:color="auto"/>
      </w:divBdr>
    </w:div>
    <w:div w:id="1392077131">
      <w:bodyDiv w:val="1"/>
      <w:marLeft w:val="0"/>
      <w:marRight w:val="0"/>
      <w:marTop w:val="0"/>
      <w:marBottom w:val="0"/>
      <w:divBdr>
        <w:top w:val="none" w:sz="0" w:space="0" w:color="auto"/>
        <w:left w:val="none" w:sz="0" w:space="0" w:color="auto"/>
        <w:bottom w:val="none" w:sz="0" w:space="0" w:color="auto"/>
        <w:right w:val="none" w:sz="0" w:space="0" w:color="auto"/>
      </w:divBdr>
    </w:div>
    <w:div w:id="1471895859">
      <w:bodyDiv w:val="1"/>
      <w:marLeft w:val="0"/>
      <w:marRight w:val="0"/>
      <w:marTop w:val="0"/>
      <w:marBottom w:val="0"/>
      <w:divBdr>
        <w:top w:val="none" w:sz="0" w:space="0" w:color="auto"/>
        <w:left w:val="none" w:sz="0" w:space="0" w:color="auto"/>
        <w:bottom w:val="none" w:sz="0" w:space="0" w:color="auto"/>
        <w:right w:val="none" w:sz="0" w:space="0" w:color="auto"/>
      </w:divBdr>
    </w:div>
    <w:div w:id="1519199917">
      <w:bodyDiv w:val="1"/>
      <w:marLeft w:val="0"/>
      <w:marRight w:val="0"/>
      <w:marTop w:val="0"/>
      <w:marBottom w:val="0"/>
      <w:divBdr>
        <w:top w:val="none" w:sz="0" w:space="0" w:color="auto"/>
        <w:left w:val="none" w:sz="0" w:space="0" w:color="auto"/>
        <w:bottom w:val="none" w:sz="0" w:space="0" w:color="auto"/>
        <w:right w:val="none" w:sz="0" w:space="0" w:color="auto"/>
      </w:divBdr>
    </w:div>
    <w:div w:id="1666592072">
      <w:bodyDiv w:val="1"/>
      <w:marLeft w:val="0"/>
      <w:marRight w:val="0"/>
      <w:marTop w:val="0"/>
      <w:marBottom w:val="0"/>
      <w:divBdr>
        <w:top w:val="none" w:sz="0" w:space="0" w:color="auto"/>
        <w:left w:val="none" w:sz="0" w:space="0" w:color="auto"/>
        <w:bottom w:val="none" w:sz="0" w:space="0" w:color="auto"/>
        <w:right w:val="none" w:sz="0" w:space="0" w:color="auto"/>
      </w:divBdr>
    </w:div>
    <w:div w:id="1687172779">
      <w:bodyDiv w:val="1"/>
      <w:marLeft w:val="0"/>
      <w:marRight w:val="0"/>
      <w:marTop w:val="0"/>
      <w:marBottom w:val="0"/>
      <w:divBdr>
        <w:top w:val="none" w:sz="0" w:space="0" w:color="auto"/>
        <w:left w:val="none" w:sz="0" w:space="0" w:color="auto"/>
        <w:bottom w:val="none" w:sz="0" w:space="0" w:color="auto"/>
        <w:right w:val="none" w:sz="0" w:space="0" w:color="auto"/>
      </w:divBdr>
    </w:div>
    <w:div w:id="1970356638">
      <w:bodyDiv w:val="1"/>
      <w:marLeft w:val="0"/>
      <w:marRight w:val="0"/>
      <w:marTop w:val="0"/>
      <w:marBottom w:val="0"/>
      <w:divBdr>
        <w:top w:val="none" w:sz="0" w:space="0" w:color="auto"/>
        <w:left w:val="none" w:sz="0" w:space="0" w:color="auto"/>
        <w:bottom w:val="none" w:sz="0" w:space="0" w:color="auto"/>
        <w:right w:val="none" w:sz="0" w:space="0" w:color="auto"/>
      </w:divBdr>
    </w:div>
    <w:div w:id="2038504437">
      <w:bodyDiv w:val="1"/>
      <w:marLeft w:val="0"/>
      <w:marRight w:val="0"/>
      <w:marTop w:val="0"/>
      <w:marBottom w:val="0"/>
      <w:divBdr>
        <w:top w:val="none" w:sz="0" w:space="0" w:color="auto"/>
        <w:left w:val="none" w:sz="0" w:space="0" w:color="auto"/>
        <w:bottom w:val="none" w:sz="0" w:space="0" w:color="auto"/>
        <w:right w:val="none" w:sz="0" w:space="0" w:color="auto"/>
      </w:divBdr>
    </w:div>
    <w:div w:id="2043556252">
      <w:bodyDiv w:val="1"/>
      <w:marLeft w:val="0"/>
      <w:marRight w:val="0"/>
      <w:marTop w:val="0"/>
      <w:marBottom w:val="0"/>
      <w:divBdr>
        <w:top w:val="none" w:sz="0" w:space="0" w:color="auto"/>
        <w:left w:val="none" w:sz="0" w:space="0" w:color="auto"/>
        <w:bottom w:val="none" w:sz="0" w:space="0" w:color="auto"/>
        <w:right w:val="none" w:sz="0" w:space="0" w:color="auto"/>
      </w:divBdr>
    </w:div>
    <w:div w:id="20943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s.phe.org.uk/TakeSurvey.aspx?SurveyID=n4KL97m2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enational.academy/information-for-teac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gb.padlet.com/gazneedle/mry7d3wlpw31351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344%202254%20524%20option%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9B4CF5DC2C194686103753128DD0CE" ma:contentTypeVersion="13" ma:contentTypeDescription="Create a new document." ma:contentTypeScope="" ma:versionID="a767597e3ca581356e5b4b5c4f2e31c7">
  <xsd:schema xmlns:xsd="http://www.w3.org/2001/XMLSchema" xmlns:xs="http://www.w3.org/2001/XMLSchema" xmlns:p="http://schemas.microsoft.com/office/2006/metadata/properties" xmlns:ns3="a0b75db7-31b5-41cc-a6a4-12355b8e7987" xmlns:ns4="0d5f12ea-0d37-492c-ba53-5f8d55f3ce74" targetNamespace="http://schemas.microsoft.com/office/2006/metadata/properties" ma:root="true" ma:fieldsID="4e46d32c1627a601b337d2586beca847" ns3:_="" ns4:_="">
    <xsd:import namespace="a0b75db7-31b5-41cc-a6a4-12355b8e7987"/>
    <xsd:import namespace="0d5f12ea-0d37-492c-ba53-5f8d55f3ce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5db7-31b5-41cc-a6a4-12355b8e7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f12ea-0d37-492c-ba53-5f8d55f3ce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8AB66-0269-494B-A2F4-5FE12B6AE697}">
  <ds:schemaRefs>
    <ds:schemaRef ds:uri="http://schemas.microsoft.com/sharepoint/v3/contenttype/forms"/>
  </ds:schemaRefs>
</ds:datastoreItem>
</file>

<file path=customXml/itemProps2.xml><?xml version="1.0" encoding="utf-8"?>
<ds:datastoreItem xmlns:ds="http://schemas.openxmlformats.org/officeDocument/2006/customXml" ds:itemID="{2E73CA76-315E-4241-AD11-D59F48250A39}">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0d5f12ea-0d37-492c-ba53-5f8d55f3ce74"/>
    <ds:schemaRef ds:uri="a0b75db7-31b5-41cc-a6a4-12355b8e798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EB4F9F-5D99-496B-841C-6C82F56E0617}">
  <ds:schemaRefs>
    <ds:schemaRef ds:uri="http://schemas.openxmlformats.org/officeDocument/2006/bibliography"/>
  </ds:schemaRefs>
</ds:datastoreItem>
</file>

<file path=customXml/itemProps4.xml><?xml version="1.0" encoding="utf-8"?>
<ds:datastoreItem xmlns:ds="http://schemas.openxmlformats.org/officeDocument/2006/customXml" ds:itemID="{9CE83178-9DA7-4357-80FC-BE6C92182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5db7-31b5-41cc-a6a4-12355b8e7987"/>
    <ds:schemaRef ds:uri="0d5f12ea-0d37-492c-ba53-5f8d55f3c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6728</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Hodgson</dc:creator>
  <cp:keywords/>
  <dc:description/>
  <cp:lastModifiedBy>David Hodgson</cp:lastModifiedBy>
  <cp:revision>2</cp:revision>
  <dcterms:created xsi:type="dcterms:W3CDTF">2020-08-21T06:45:00Z</dcterms:created>
  <dcterms:modified xsi:type="dcterms:W3CDTF">2020-08-21T06:45:00Z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0x010100CC9B4CF5DC2C194686103753128DD0CE</vt:lpwstr>
  </property>
</Properties>
</file>