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21"/>
        <w:tblW w:w="15871" w:type="dxa"/>
        <w:tblLayout w:type="fixed"/>
        <w:tblLook w:val="04A0" w:firstRow="1" w:lastRow="0" w:firstColumn="1" w:lastColumn="0" w:noHBand="0" w:noVBand="1"/>
      </w:tblPr>
      <w:tblGrid>
        <w:gridCol w:w="2104"/>
        <w:gridCol w:w="2630"/>
        <w:gridCol w:w="2504"/>
        <w:gridCol w:w="2231"/>
        <w:gridCol w:w="1866"/>
        <w:gridCol w:w="2321"/>
        <w:gridCol w:w="2215"/>
      </w:tblGrid>
      <w:tr w:rsidR="009B4D68" w:rsidRPr="00DA4FB5" w14:paraId="593AE0F9" w14:textId="77777777" w:rsidTr="009B4D68">
        <w:trPr>
          <w:trHeight w:val="1692"/>
        </w:trPr>
        <w:tc>
          <w:tcPr>
            <w:tcW w:w="15871" w:type="dxa"/>
            <w:gridSpan w:val="7"/>
          </w:tcPr>
          <w:p w14:paraId="7527C15D" w14:textId="77777777" w:rsidR="009B4D68" w:rsidRPr="0075429E" w:rsidRDefault="009B4D68" w:rsidP="009B4D68">
            <w:pPr>
              <w:jc w:val="center"/>
              <w:rPr>
                <w:rFonts w:ascii="Sassoon Penpals Joined" w:hAnsi="Sassoon Penpals Joined" w:cs="Calibri,Bold"/>
                <w:b/>
                <w:bCs/>
                <w:sz w:val="44"/>
                <w:szCs w:val="36"/>
                <w:u w:val="single"/>
              </w:rPr>
            </w:pPr>
            <w:r w:rsidRPr="0075429E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2E2B8FD" wp14:editId="6EDF76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114300</wp:posOffset>
                  </wp:positionV>
                  <wp:extent cx="1322070" cy="902335"/>
                  <wp:effectExtent l="0" t="0" r="0" b="0"/>
                  <wp:wrapNone/>
                  <wp:docPr id="1" name="Picture 1" descr="http://www.schooljotter.com/imagefolders/theleasingham/d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jotter.com/imagefolders/theleasingham/d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29E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DD80671" wp14:editId="337BD6D2">
                  <wp:simplePos x="0" y="0"/>
                  <wp:positionH relativeFrom="column">
                    <wp:posOffset>8731250</wp:posOffset>
                  </wp:positionH>
                  <wp:positionV relativeFrom="paragraph">
                    <wp:posOffset>132715</wp:posOffset>
                  </wp:positionV>
                  <wp:extent cx="1322070" cy="902335"/>
                  <wp:effectExtent l="0" t="0" r="0" b="0"/>
                  <wp:wrapNone/>
                  <wp:docPr id="2" name="Picture 2" descr="http://www.schooljotter.com/imagefolders/theleasingham/d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jotter.com/imagefolders/theleasingham/d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29E">
              <w:rPr>
                <w:rFonts w:ascii="Sassoon Penpals Joined" w:hAnsi="Sassoon Penpals Joined" w:cs="Calibri,Bold"/>
                <w:b/>
                <w:bCs/>
                <w:sz w:val="48"/>
                <w:szCs w:val="36"/>
                <w:u w:val="single"/>
              </w:rPr>
              <w:t>St. Andrew’s Primary School</w:t>
            </w:r>
          </w:p>
          <w:p w14:paraId="1131F05E" w14:textId="77777777" w:rsidR="009B4D68" w:rsidRDefault="009B4D68" w:rsidP="009B4D68">
            <w:pPr>
              <w:jc w:val="center"/>
              <w:rPr>
                <w:rFonts w:ascii="Sassoon Penpals Joined" w:hAnsi="Sassoon Penpals Joined" w:cs="Calibri,Bold"/>
                <w:b/>
                <w:bCs/>
                <w:sz w:val="44"/>
                <w:szCs w:val="36"/>
              </w:rPr>
            </w:pPr>
            <w:r w:rsidRPr="0075429E">
              <w:rPr>
                <w:rFonts w:ascii="Sassoon Penpals Joined" w:hAnsi="Sassoon Penpals Joined" w:cs="Calibri,Bold"/>
                <w:b/>
                <w:bCs/>
                <w:sz w:val="44"/>
                <w:szCs w:val="36"/>
              </w:rPr>
              <w:t xml:space="preserve">Progression in the use of some of the manipulatives </w:t>
            </w:r>
          </w:p>
          <w:p w14:paraId="43DF090F" w14:textId="77777777" w:rsidR="009B4D68" w:rsidRPr="0075429E" w:rsidRDefault="009B4D68" w:rsidP="009B4D68">
            <w:pPr>
              <w:jc w:val="center"/>
              <w:rPr>
                <w:rFonts w:ascii="Sassoon Penpals Joined" w:hAnsi="Sassoon Penpals Joined"/>
                <w:b/>
                <w:sz w:val="20"/>
                <w:szCs w:val="20"/>
              </w:rPr>
            </w:pPr>
            <w:r w:rsidRPr="0075429E">
              <w:rPr>
                <w:rFonts w:ascii="Sassoon Penpals Joined" w:hAnsi="Sassoon Penpals Joined" w:cs="Calibri,Bold"/>
                <w:b/>
                <w:bCs/>
                <w:sz w:val="44"/>
                <w:szCs w:val="36"/>
              </w:rPr>
              <w:t>used to support learning</w:t>
            </w:r>
          </w:p>
        </w:tc>
      </w:tr>
      <w:tr w:rsidR="009B4D68" w:rsidRPr="00DA4FB5" w14:paraId="7DCDA534" w14:textId="77777777" w:rsidTr="009B4D68">
        <w:tc>
          <w:tcPr>
            <w:tcW w:w="2104" w:type="dxa"/>
          </w:tcPr>
          <w:p w14:paraId="42D5A57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EYFS</w:t>
            </w:r>
          </w:p>
        </w:tc>
        <w:tc>
          <w:tcPr>
            <w:tcW w:w="2630" w:type="dxa"/>
          </w:tcPr>
          <w:p w14:paraId="193AC85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Y1</w:t>
            </w:r>
          </w:p>
        </w:tc>
        <w:tc>
          <w:tcPr>
            <w:tcW w:w="2504" w:type="dxa"/>
          </w:tcPr>
          <w:p w14:paraId="7F2464DA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Y2</w:t>
            </w:r>
          </w:p>
        </w:tc>
        <w:tc>
          <w:tcPr>
            <w:tcW w:w="2231" w:type="dxa"/>
          </w:tcPr>
          <w:p w14:paraId="323E08B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Y3</w:t>
            </w:r>
          </w:p>
        </w:tc>
        <w:tc>
          <w:tcPr>
            <w:tcW w:w="1866" w:type="dxa"/>
          </w:tcPr>
          <w:p w14:paraId="10E02DC5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Y4</w:t>
            </w:r>
          </w:p>
        </w:tc>
        <w:tc>
          <w:tcPr>
            <w:tcW w:w="2321" w:type="dxa"/>
          </w:tcPr>
          <w:p w14:paraId="03488C4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Y5</w:t>
            </w:r>
          </w:p>
        </w:tc>
        <w:tc>
          <w:tcPr>
            <w:tcW w:w="2215" w:type="dxa"/>
          </w:tcPr>
          <w:p w14:paraId="113A2BA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b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b/>
                <w:sz w:val="26"/>
                <w:szCs w:val="26"/>
              </w:rPr>
              <w:t>Y6</w:t>
            </w:r>
          </w:p>
        </w:tc>
      </w:tr>
      <w:tr w:rsidR="009B4D68" w:rsidRPr="0075429E" w14:paraId="4B8FD36E" w14:textId="77777777" w:rsidTr="009B4D68">
        <w:tc>
          <w:tcPr>
            <w:tcW w:w="2104" w:type="dxa"/>
          </w:tcPr>
          <w:p w14:paraId="5547A7B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2630" w:type="dxa"/>
          </w:tcPr>
          <w:p w14:paraId="38F9D9A5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2504" w:type="dxa"/>
          </w:tcPr>
          <w:p w14:paraId="641F515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2231" w:type="dxa"/>
          </w:tcPr>
          <w:p w14:paraId="207FDAC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1866" w:type="dxa"/>
          </w:tcPr>
          <w:p w14:paraId="63FA0220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2321" w:type="dxa"/>
          </w:tcPr>
          <w:p w14:paraId="0930780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  <w:tc>
          <w:tcPr>
            <w:tcW w:w="2215" w:type="dxa"/>
          </w:tcPr>
          <w:p w14:paraId="2379FF7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Real-life objects</w:t>
            </w:r>
          </w:p>
        </w:tc>
      </w:tr>
      <w:tr w:rsidR="009B4D68" w:rsidRPr="0075429E" w14:paraId="03369B60" w14:textId="77777777" w:rsidTr="009B4D68">
        <w:tc>
          <w:tcPr>
            <w:tcW w:w="2104" w:type="dxa"/>
          </w:tcPr>
          <w:p w14:paraId="67AF10E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0 – </w:t>
            </w:r>
            <w:proofErr w:type="gramStart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9 digit</w:t>
            </w:r>
            <w:proofErr w:type="gramEnd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 cards</w:t>
            </w:r>
          </w:p>
        </w:tc>
        <w:tc>
          <w:tcPr>
            <w:tcW w:w="2630" w:type="dxa"/>
          </w:tcPr>
          <w:p w14:paraId="4227737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  <w:tc>
          <w:tcPr>
            <w:tcW w:w="2504" w:type="dxa"/>
          </w:tcPr>
          <w:p w14:paraId="7E863D8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  <w:tc>
          <w:tcPr>
            <w:tcW w:w="2231" w:type="dxa"/>
          </w:tcPr>
          <w:p w14:paraId="7EF349F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  <w:tc>
          <w:tcPr>
            <w:tcW w:w="1866" w:type="dxa"/>
          </w:tcPr>
          <w:p w14:paraId="5668A3F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  <w:tc>
          <w:tcPr>
            <w:tcW w:w="2321" w:type="dxa"/>
          </w:tcPr>
          <w:p w14:paraId="076695C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  <w:tc>
          <w:tcPr>
            <w:tcW w:w="2215" w:type="dxa"/>
          </w:tcPr>
          <w:p w14:paraId="058D5189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0 – 9 digit cards</w:t>
            </w:r>
          </w:p>
        </w:tc>
      </w:tr>
      <w:tr w:rsidR="009B4D68" w:rsidRPr="0075429E" w14:paraId="3818564C" w14:textId="77777777" w:rsidTr="009B4D68">
        <w:tc>
          <w:tcPr>
            <w:tcW w:w="2104" w:type="dxa"/>
          </w:tcPr>
          <w:p w14:paraId="60F3638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track to 10</w:t>
            </w:r>
          </w:p>
        </w:tc>
        <w:tc>
          <w:tcPr>
            <w:tcW w:w="2630" w:type="dxa"/>
          </w:tcPr>
          <w:p w14:paraId="743F027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to 20</w:t>
            </w:r>
          </w:p>
        </w:tc>
        <w:tc>
          <w:tcPr>
            <w:tcW w:w="2504" w:type="dxa"/>
          </w:tcPr>
          <w:p w14:paraId="304EBC2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to 100</w:t>
            </w:r>
          </w:p>
        </w:tc>
        <w:tc>
          <w:tcPr>
            <w:tcW w:w="2231" w:type="dxa"/>
          </w:tcPr>
          <w:p w14:paraId="579579CA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to 100</w:t>
            </w:r>
          </w:p>
        </w:tc>
        <w:tc>
          <w:tcPr>
            <w:tcW w:w="1866" w:type="dxa"/>
          </w:tcPr>
          <w:p w14:paraId="1C6E0EC1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including decimals</w:t>
            </w:r>
          </w:p>
        </w:tc>
        <w:tc>
          <w:tcPr>
            <w:tcW w:w="2321" w:type="dxa"/>
          </w:tcPr>
          <w:p w14:paraId="4538C9D2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including decimals</w:t>
            </w:r>
          </w:p>
        </w:tc>
        <w:tc>
          <w:tcPr>
            <w:tcW w:w="2215" w:type="dxa"/>
          </w:tcPr>
          <w:p w14:paraId="2EA3509C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 line including decimals</w:t>
            </w:r>
          </w:p>
        </w:tc>
      </w:tr>
      <w:tr w:rsidR="009B4D68" w:rsidRPr="0075429E" w14:paraId="3C8FEE0A" w14:textId="77777777" w:rsidTr="009B4D68">
        <w:tc>
          <w:tcPr>
            <w:tcW w:w="2104" w:type="dxa"/>
          </w:tcPr>
          <w:p w14:paraId="18B3759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 frame</w:t>
            </w:r>
          </w:p>
        </w:tc>
        <w:tc>
          <w:tcPr>
            <w:tcW w:w="2630" w:type="dxa"/>
          </w:tcPr>
          <w:p w14:paraId="37B3868A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 frame</w:t>
            </w:r>
          </w:p>
        </w:tc>
        <w:tc>
          <w:tcPr>
            <w:tcW w:w="2504" w:type="dxa"/>
          </w:tcPr>
          <w:p w14:paraId="7D3D1DB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 frame</w:t>
            </w:r>
          </w:p>
        </w:tc>
        <w:tc>
          <w:tcPr>
            <w:tcW w:w="2231" w:type="dxa"/>
          </w:tcPr>
          <w:p w14:paraId="2CA90D0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1866" w:type="dxa"/>
          </w:tcPr>
          <w:p w14:paraId="6C65BDF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2321" w:type="dxa"/>
          </w:tcPr>
          <w:p w14:paraId="16350F8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2215" w:type="dxa"/>
          </w:tcPr>
          <w:p w14:paraId="0CA0CE5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</w:tr>
      <w:tr w:rsidR="009B4D68" w:rsidRPr="0075429E" w14:paraId="5310A285" w14:textId="77777777" w:rsidTr="009B4D68">
        <w:tc>
          <w:tcPr>
            <w:tcW w:w="2104" w:type="dxa"/>
          </w:tcPr>
          <w:p w14:paraId="78ABBCF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Bead strings – ten</w:t>
            </w:r>
          </w:p>
        </w:tc>
        <w:tc>
          <w:tcPr>
            <w:tcW w:w="2630" w:type="dxa"/>
          </w:tcPr>
          <w:p w14:paraId="6F7D2692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Bead strings – twenty</w:t>
            </w:r>
          </w:p>
        </w:tc>
        <w:tc>
          <w:tcPr>
            <w:tcW w:w="2504" w:type="dxa"/>
          </w:tcPr>
          <w:p w14:paraId="2F3D9CF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Bead strings – hundred</w:t>
            </w:r>
          </w:p>
        </w:tc>
        <w:tc>
          <w:tcPr>
            <w:tcW w:w="2231" w:type="dxa"/>
          </w:tcPr>
          <w:p w14:paraId="69BB4ED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1866" w:type="dxa"/>
          </w:tcPr>
          <w:p w14:paraId="51CBDD1A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2321" w:type="dxa"/>
          </w:tcPr>
          <w:p w14:paraId="14EE103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2215" w:type="dxa"/>
          </w:tcPr>
          <w:p w14:paraId="0BF15C7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</w:tr>
      <w:tr w:rsidR="009B4D68" w:rsidRPr="0075429E" w14:paraId="3AE8EDE4" w14:textId="77777777" w:rsidTr="009B4D68">
        <w:tc>
          <w:tcPr>
            <w:tcW w:w="2104" w:type="dxa"/>
          </w:tcPr>
          <w:p w14:paraId="40379E69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Numicon shapes</w:t>
            </w:r>
          </w:p>
        </w:tc>
        <w:tc>
          <w:tcPr>
            <w:tcW w:w="2630" w:type="dxa"/>
          </w:tcPr>
          <w:p w14:paraId="30C4F0A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Numicon shapes</w:t>
            </w:r>
          </w:p>
        </w:tc>
        <w:tc>
          <w:tcPr>
            <w:tcW w:w="2504" w:type="dxa"/>
          </w:tcPr>
          <w:p w14:paraId="0E51B7C0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Numicon shapes</w:t>
            </w:r>
          </w:p>
        </w:tc>
        <w:tc>
          <w:tcPr>
            <w:tcW w:w="2231" w:type="dxa"/>
          </w:tcPr>
          <w:p w14:paraId="7002FC3E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Numicon shapes</w:t>
            </w:r>
          </w:p>
        </w:tc>
        <w:tc>
          <w:tcPr>
            <w:tcW w:w="1866" w:type="dxa"/>
          </w:tcPr>
          <w:p w14:paraId="3D93B8E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Numicon shapes</w:t>
            </w:r>
          </w:p>
        </w:tc>
        <w:tc>
          <w:tcPr>
            <w:tcW w:w="2321" w:type="dxa"/>
          </w:tcPr>
          <w:p w14:paraId="672962C9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  <w:tc>
          <w:tcPr>
            <w:tcW w:w="2215" w:type="dxa"/>
          </w:tcPr>
          <w:p w14:paraId="39BFB64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</w:p>
        </w:tc>
      </w:tr>
      <w:tr w:rsidR="009B4D68" w:rsidRPr="0075429E" w14:paraId="5FCE5AD8" w14:textId="77777777" w:rsidTr="009B4D68">
        <w:tc>
          <w:tcPr>
            <w:tcW w:w="2104" w:type="dxa"/>
          </w:tcPr>
          <w:p w14:paraId="14FB29CF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</w:tc>
        <w:tc>
          <w:tcPr>
            <w:tcW w:w="2630" w:type="dxa"/>
          </w:tcPr>
          <w:p w14:paraId="027FA5D9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  <w:p w14:paraId="760A196C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 and ones</w:t>
            </w:r>
          </w:p>
          <w:p w14:paraId="7C7E28CA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</w:p>
        </w:tc>
        <w:tc>
          <w:tcPr>
            <w:tcW w:w="2504" w:type="dxa"/>
          </w:tcPr>
          <w:p w14:paraId="0EEFB529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include::</w:t>
            </w:r>
          </w:p>
          <w:p w14:paraId="1D05AF67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Hundreds, tens and</w:t>
            </w:r>
          </w:p>
          <w:p w14:paraId="7E26BD29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ones</w:t>
            </w:r>
          </w:p>
        </w:tc>
        <w:tc>
          <w:tcPr>
            <w:tcW w:w="2231" w:type="dxa"/>
          </w:tcPr>
          <w:p w14:paraId="2F33B752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  <w:p w14:paraId="6E0C8E24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Thousands, hundreds,</w:t>
            </w:r>
          </w:p>
          <w:p w14:paraId="72B5F49C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 and ones</w:t>
            </w:r>
          </w:p>
        </w:tc>
        <w:tc>
          <w:tcPr>
            <w:tcW w:w="1866" w:type="dxa"/>
          </w:tcPr>
          <w:p w14:paraId="4975F67D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  <w:p w14:paraId="4D7DEFF4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 thousands,</w:t>
            </w:r>
          </w:p>
          <w:p w14:paraId="736B359C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thousands, hundreds,</w:t>
            </w:r>
          </w:p>
          <w:p w14:paraId="72F496EF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tens, ones and tenths</w:t>
            </w:r>
          </w:p>
        </w:tc>
        <w:tc>
          <w:tcPr>
            <w:tcW w:w="2321" w:type="dxa"/>
          </w:tcPr>
          <w:p w14:paraId="2C4F3301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  <w:p w14:paraId="756481A8" w14:textId="77777777" w:rsidR="009B4D68" w:rsidRPr="00704576" w:rsidRDefault="009B4D68" w:rsidP="009B4D68">
            <w:pPr>
              <w:autoSpaceDE w:val="0"/>
              <w:autoSpaceDN w:val="0"/>
              <w:adjustRightInd w:val="0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a million and three decimal places</w:t>
            </w:r>
          </w:p>
        </w:tc>
        <w:tc>
          <w:tcPr>
            <w:tcW w:w="2215" w:type="dxa"/>
          </w:tcPr>
          <w:p w14:paraId="2BCEF122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Charts to at least include:</w:t>
            </w:r>
          </w:p>
          <w:p w14:paraId="3D057CCB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to 10 million and three decimal places</w:t>
            </w:r>
          </w:p>
        </w:tc>
      </w:tr>
      <w:tr w:rsidR="009B4D68" w:rsidRPr="0075429E" w14:paraId="3C239E48" w14:textId="77777777" w:rsidTr="009B4D68">
        <w:tc>
          <w:tcPr>
            <w:tcW w:w="2104" w:type="dxa"/>
          </w:tcPr>
          <w:p w14:paraId="0A7FF912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</w:t>
            </w:r>
          </w:p>
        </w:tc>
        <w:tc>
          <w:tcPr>
            <w:tcW w:w="2630" w:type="dxa"/>
          </w:tcPr>
          <w:p w14:paraId="6A82F0E4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</w:t>
            </w:r>
          </w:p>
        </w:tc>
        <w:tc>
          <w:tcPr>
            <w:tcW w:w="2504" w:type="dxa"/>
          </w:tcPr>
          <w:p w14:paraId="3C60545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</w:t>
            </w:r>
          </w:p>
        </w:tc>
        <w:tc>
          <w:tcPr>
            <w:tcW w:w="2231" w:type="dxa"/>
          </w:tcPr>
          <w:p w14:paraId="56913F1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 &amp; PV counters</w:t>
            </w:r>
          </w:p>
        </w:tc>
        <w:tc>
          <w:tcPr>
            <w:tcW w:w="1866" w:type="dxa"/>
          </w:tcPr>
          <w:p w14:paraId="1D2E1DE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 &amp; PV counters</w:t>
            </w:r>
          </w:p>
        </w:tc>
        <w:tc>
          <w:tcPr>
            <w:tcW w:w="2321" w:type="dxa"/>
          </w:tcPr>
          <w:p w14:paraId="0D3D60B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 &amp; PV counters</w:t>
            </w:r>
          </w:p>
        </w:tc>
        <w:tc>
          <w:tcPr>
            <w:tcW w:w="2215" w:type="dxa"/>
          </w:tcPr>
          <w:p w14:paraId="06B3F864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Base 10 &amp; PV counters</w:t>
            </w:r>
          </w:p>
        </w:tc>
      </w:tr>
      <w:tr w:rsidR="009B4D68" w:rsidRPr="0075429E" w14:paraId="57D35849" w14:textId="77777777" w:rsidTr="009B4D68">
        <w:tc>
          <w:tcPr>
            <w:tcW w:w="2104" w:type="dxa"/>
          </w:tcPr>
          <w:p w14:paraId="3D7BFEE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 – tens and ones</w:t>
            </w:r>
          </w:p>
        </w:tc>
        <w:tc>
          <w:tcPr>
            <w:tcW w:w="2630" w:type="dxa"/>
          </w:tcPr>
          <w:p w14:paraId="58EEE073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 – tens and ones</w:t>
            </w:r>
          </w:p>
        </w:tc>
        <w:tc>
          <w:tcPr>
            <w:tcW w:w="2504" w:type="dxa"/>
          </w:tcPr>
          <w:p w14:paraId="5F257145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 - tens and</w:t>
            </w:r>
          </w:p>
          <w:p w14:paraId="3A774792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ones</w:t>
            </w:r>
          </w:p>
        </w:tc>
        <w:tc>
          <w:tcPr>
            <w:tcW w:w="2231" w:type="dxa"/>
          </w:tcPr>
          <w:p w14:paraId="0D018E46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 -</w:t>
            </w:r>
          </w:p>
          <w:p w14:paraId="0FBBCBEE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Hundreds, tens and</w:t>
            </w:r>
          </w:p>
          <w:p w14:paraId="328B1B4A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ones</w:t>
            </w:r>
          </w:p>
        </w:tc>
        <w:tc>
          <w:tcPr>
            <w:tcW w:w="1866" w:type="dxa"/>
          </w:tcPr>
          <w:p w14:paraId="1DA2B7B5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 -Thousands, hundreds,</w:t>
            </w:r>
          </w:p>
          <w:p w14:paraId="066E5BB8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lastRenderedPageBreak/>
              <w:t>tens and ones</w:t>
            </w:r>
          </w:p>
        </w:tc>
        <w:tc>
          <w:tcPr>
            <w:tcW w:w="2321" w:type="dxa"/>
          </w:tcPr>
          <w:p w14:paraId="52C167D3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lastRenderedPageBreak/>
              <w:t>Place value arrow</w:t>
            </w:r>
          </w:p>
        </w:tc>
        <w:tc>
          <w:tcPr>
            <w:tcW w:w="2215" w:type="dxa"/>
          </w:tcPr>
          <w:p w14:paraId="60B8FC84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Place value arrow</w:t>
            </w:r>
          </w:p>
        </w:tc>
      </w:tr>
      <w:tr w:rsidR="009B4D68" w:rsidRPr="0075429E" w14:paraId="2F8DC69B" w14:textId="77777777" w:rsidTr="009B4D68">
        <w:tc>
          <w:tcPr>
            <w:tcW w:w="2104" w:type="dxa"/>
          </w:tcPr>
          <w:p w14:paraId="61EEC0C9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2630" w:type="dxa"/>
          </w:tcPr>
          <w:p w14:paraId="1F66B7D0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2504" w:type="dxa"/>
          </w:tcPr>
          <w:p w14:paraId="42A6636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2231" w:type="dxa"/>
          </w:tcPr>
          <w:p w14:paraId="04405325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1866" w:type="dxa"/>
          </w:tcPr>
          <w:p w14:paraId="32C2550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2321" w:type="dxa"/>
          </w:tcPr>
          <w:p w14:paraId="6445F724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  <w:tc>
          <w:tcPr>
            <w:tcW w:w="2215" w:type="dxa"/>
          </w:tcPr>
          <w:p w14:paraId="6B26FFF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Part-part-whole model</w:t>
            </w:r>
          </w:p>
        </w:tc>
      </w:tr>
      <w:tr w:rsidR="009B4D68" w:rsidRPr="0075429E" w14:paraId="6B18B806" w14:textId="77777777" w:rsidTr="009B4D68">
        <w:tc>
          <w:tcPr>
            <w:tcW w:w="2104" w:type="dxa"/>
          </w:tcPr>
          <w:p w14:paraId="6D08F57B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Bar model with real-life</w:t>
            </w:r>
          </w:p>
          <w:p w14:paraId="0BBE7356" w14:textId="77777777" w:rsidR="009B4D68" w:rsidRPr="00704576" w:rsidRDefault="009B4D68" w:rsidP="009B4D68">
            <w:pPr>
              <w:ind w:firstLine="22"/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objects/cubes</w:t>
            </w:r>
          </w:p>
        </w:tc>
        <w:tc>
          <w:tcPr>
            <w:tcW w:w="2630" w:type="dxa"/>
          </w:tcPr>
          <w:p w14:paraId="245B6344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Bar model with real</w:t>
            </w:r>
          </w:p>
          <w:p w14:paraId="60FBE3F2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life objects/pictorial</w:t>
            </w:r>
          </w:p>
          <w:p w14:paraId="3A649641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objects/representative</w:t>
            </w:r>
          </w:p>
          <w:p w14:paraId="3FE4FF3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objects e.g. counters or cubes</w:t>
            </w:r>
          </w:p>
        </w:tc>
        <w:tc>
          <w:tcPr>
            <w:tcW w:w="2504" w:type="dxa"/>
          </w:tcPr>
          <w:p w14:paraId="4F1F1B39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Bar model with</w:t>
            </w:r>
          </w:p>
          <w:p w14:paraId="77642F6C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Objects progressing to</w:t>
            </w:r>
          </w:p>
          <w:p w14:paraId="597C3AA5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numbers</w:t>
            </w:r>
          </w:p>
        </w:tc>
        <w:tc>
          <w:tcPr>
            <w:tcW w:w="2231" w:type="dxa"/>
          </w:tcPr>
          <w:p w14:paraId="0DE2A1E3" w14:textId="77777777" w:rsidR="009B4D68" w:rsidRPr="00704576" w:rsidRDefault="009B4D68" w:rsidP="009B4D68">
            <w:pPr>
              <w:autoSpaceDE w:val="0"/>
              <w:autoSpaceDN w:val="0"/>
              <w:adjustRightInd w:val="0"/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Bar model with numbers and </w:t>
            </w:r>
            <w:proofErr w:type="spellStart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</w:t>
            </w:r>
            <w:proofErr w:type="spellEnd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 rods</w:t>
            </w:r>
          </w:p>
        </w:tc>
        <w:tc>
          <w:tcPr>
            <w:tcW w:w="1866" w:type="dxa"/>
          </w:tcPr>
          <w:p w14:paraId="4A69420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Bar model with numbers and </w:t>
            </w:r>
            <w:proofErr w:type="spellStart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</w:t>
            </w:r>
            <w:proofErr w:type="spellEnd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 rods</w:t>
            </w:r>
          </w:p>
        </w:tc>
        <w:tc>
          <w:tcPr>
            <w:tcW w:w="2321" w:type="dxa"/>
          </w:tcPr>
          <w:p w14:paraId="4317DC9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Bar model with numbers and </w:t>
            </w:r>
            <w:proofErr w:type="spellStart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</w:t>
            </w:r>
            <w:proofErr w:type="spellEnd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 rods</w:t>
            </w:r>
          </w:p>
        </w:tc>
        <w:tc>
          <w:tcPr>
            <w:tcW w:w="2215" w:type="dxa"/>
          </w:tcPr>
          <w:p w14:paraId="05766DF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Bar model with numbers and </w:t>
            </w:r>
            <w:proofErr w:type="spellStart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</w:t>
            </w:r>
            <w:proofErr w:type="spellEnd"/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 xml:space="preserve"> rods</w:t>
            </w:r>
          </w:p>
        </w:tc>
      </w:tr>
      <w:tr w:rsidR="009B4D68" w:rsidRPr="0075429E" w14:paraId="7B937DC6" w14:textId="77777777" w:rsidTr="009B4D68">
        <w:tc>
          <w:tcPr>
            <w:tcW w:w="2104" w:type="dxa"/>
          </w:tcPr>
          <w:p w14:paraId="2E58B0B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2630" w:type="dxa"/>
          </w:tcPr>
          <w:p w14:paraId="1B815EE3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2504" w:type="dxa"/>
          </w:tcPr>
          <w:p w14:paraId="4D21F997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2231" w:type="dxa"/>
          </w:tcPr>
          <w:p w14:paraId="2B70E88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1866" w:type="dxa"/>
          </w:tcPr>
          <w:p w14:paraId="25945DC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2321" w:type="dxa"/>
          </w:tcPr>
          <w:p w14:paraId="47DD7421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  <w:tc>
          <w:tcPr>
            <w:tcW w:w="2215" w:type="dxa"/>
          </w:tcPr>
          <w:p w14:paraId="15BCE69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Cuisenaire rods</w:t>
            </w:r>
          </w:p>
        </w:tc>
      </w:tr>
      <w:tr w:rsidR="009B4D68" w:rsidRPr="0075429E" w14:paraId="409BD3E4" w14:textId="77777777" w:rsidTr="009B4D68">
        <w:tc>
          <w:tcPr>
            <w:tcW w:w="2104" w:type="dxa"/>
          </w:tcPr>
          <w:p w14:paraId="644D01C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 w:cs="Calibri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2630" w:type="dxa"/>
          </w:tcPr>
          <w:p w14:paraId="794AEC7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2504" w:type="dxa"/>
          </w:tcPr>
          <w:p w14:paraId="4A5E66A6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2231" w:type="dxa"/>
          </w:tcPr>
          <w:p w14:paraId="2294CAD8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1866" w:type="dxa"/>
          </w:tcPr>
          <w:p w14:paraId="41368075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2321" w:type="dxa"/>
          </w:tcPr>
          <w:p w14:paraId="62EAE6F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  <w:tc>
          <w:tcPr>
            <w:tcW w:w="2215" w:type="dxa"/>
          </w:tcPr>
          <w:p w14:paraId="68AC539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 w:cs="Calibri"/>
                <w:sz w:val="26"/>
                <w:szCs w:val="26"/>
              </w:rPr>
              <w:t>Multilink cubes</w:t>
            </w:r>
          </w:p>
        </w:tc>
      </w:tr>
      <w:tr w:rsidR="009B4D68" w:rsidRPr="0075429E" w14:paraId="0E7B1509" w14:textId="77777777" w:rsidTr="009B4D68">
        <w:trPr>
          <w:trHeight w:val="1298"/>
        </w:trPr>
        <w:tc>
          <w:tcPr>
            <w:tcW w:w="2104" w:type="dxa"/>
          </w:tcPr>
          <w:p w14:paraId="351CA96C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2630" w:type="dxa"/>
          </w:tcPr>
          <w:p w14:paraId="279C54A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2504" w:type="dxa"/>
          </w:tcPr>
          <w:p w14:paraId="33692C6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2231" w:type="dxa"/>
          </w:tcPr>
          <w:p w14:paraId="64D9C7DB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1866" w:type="dxa"/>
          </w:tcPr>
          <w:p w14:paraId="11D5053D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2321" w:type="dxa"/>
          </w:tcPr>
          <w:p w14:paraId="34369F1F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  <w:tc>
          <w:tcPr>
            <w:tcW w:w="2215" w:type="dxa"/>
          </w:tcPr>
          <w:p w14:paraId="2E833750" w14:textId="77777777" w:rsidR="009B4D68" w:rsidRPr="00704576" w:rsidRDefault="009B4D68" w:rsidP="009B4D68">
            <w:pPr>
              <w:jc w:val="center"/>
              <w:rPr>
                <w:rFonts w:ascii="Sassoon Penpals Joined" w:hAnsi="Sassoon Penpals Joined"/>
                <w:sz w:val="26"/>
                <w:szCs w:val="26"/>
              </w:rPr>
            </w:pPr>
            <w:r w:rsidRPr="00704576">
              <w:rPr>
                <w:rFonts w:ascii="Sassoon Penpals Joined" w:hAnsi="Sassoon Penpals Joined"/>
                <w:sz w:val="26"/>
                <w:szCs w:val="26"/>
              </w:rPr>
              <w:t>Double sides counters</w:t>
            </w:r>
          </w:p>
        </w:tc>
      </w:tr>
    </w:tbl>
    <w:p w14:paraId="3AD79335" w14:textId="77777777" w:rsidR="00704576" w:rsidRDefault="00704576" w:rsidP="00704576">
      <w:pPr>
        <w:rPr>
          <w:rFonts w:ascii="XCCW Joined 1a" w:hAnsi="XCCW Joined 1a"/>
          <w:sz w:val="20"/>
          <w:szCs w:val="20"/>
        </w:rPr>
      </w:pPr>
    </w:p>
    <w:p w14:paraId="7FBE09AF" w14:textId="77777777" w:rsidR="00704576" w:rsidRPr="0075429E" w:rsidRDefault="00704576" w:rsidP="00704576">
      <w:pPr>
        <w:rPr>
          <w:rFonts w:ascii="XCCW Joined 1a" w:hAnsi="XCCW Joined 1a"/>
          <w:sz w:val="24"/>
          <w:szCs w:val="20"/>
        </w:rPr>
      </w:pPr>
    </w:p>
    <w:p w14:paraId="38867C14" w14:textId="77777777" w:rsidR="00704576" w:rsidRDefault="00704576" w:rsidP="00704576">
      <w:pPr>
        <w:rPr>
          <w:rFonts w:ascii="XCCW Joined 1a" w:hAnsi="XCCW Joined 1a"/>
          <w:sz w:val="20"/>
          <w:szCs w:val="20"/>
        </w:rPr>
      </w:pPr>
    </w:p>
    <w:p w14:paraId="1A52EEB3" w14:textId="77777777" w:rsidR="00930526" w:rsidRDefault="009B4D68"/>
    <w:sectPr w:rsidR="00930526" w:rsidSect="00704576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MzMzNrA0MzYxNTJT0lEKTi0uzszPAykwrAUAgfGgAywAAAA="/>
  </w:docVars>
  <w:rsids>
    <w:rsidRoot w:val="00704576"/>
    <w:rsid w:val="00704576"/>
    <w:rsid w:val="009B4D68"/>
    <w:rsid w:val="00BD2B5B"/>
    <w:rsid w:val="00E0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BFE"/>
  <w15:chartTrackingRefBased/>
  <w15:docId w15:val="{75E26EF5-52A4-444D-9FE9-FFA727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ljotter.com/imagefolders/theleasingham/dislogo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164D8249240A4ED7AFAF858B3F4" ma:contentTypeVersion="11" ma:contentTypeDescription="Create a new document." ma:contentTypeScope="" ma:versionID="f4ca75364c85b4aaf45ae52ad1ffdb07">
  <xsd:schema xmlns:xsd="http://www.w3.org/2001/XMLSchema" xmlns:xs="http://www.w3.org/2001/XMLSchema" xmlns:p="http://schemas.microsoft.com/office/2006/metadata/properties" xmlns:ns2="ecd396df-d7d3-4fea-8dee-285b7c0200a5" targetNamespace="http://schemas.microsoft.com/office/2006/metadata/properties" ma:root="true" ma:fieldsID="137da68b758bb1dfd82fa3b32c10cee6" ns2:_="">
    <xsd:import namespace="ecd396df-d7d3-4fea-8dee-285b7c02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96df-d7d3-4fea-8dee-285b7c02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E792-EE43-4766-AE33-8A1D147DE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EDBF4-3822-40C8-9829-7A1CB079B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A7A02-C0FB-4796-893C-B9E90A8A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96df-d7d3-4fea-8dee-285b7c02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Coote</dc:creator>
  <cp:keywords/>
  <dc:description/>
  <cp:lastModifiedBy>DAVID HODGSON</cp:lastModifiedBy>
  <cp:revision>3</cp:revision>
  <dcterms:created xsi:type="dcterms:W3CDTF">2020-02-05T22:07:00Z</dcterms:created>
  <dcterms:modified xsi:type="dcterms:W3CDTF">2021-11-28T09:52:00Z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0x0101009CF8E164D8249240A4ED7AFAF858B3F4</vt:lpwstr>
  </property>
</Properties>
</file>